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8AD3F" w14:textId="7D30B151" w:rsidR="0072255B" w:rsidRDefault="00373D48" w:rsidP="003B696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İş Sağlığı </w:t>
      </w:r>
      <w:r w:rsidR="00481224">
        <w:rPr>
          <w:rFonts w:ascii="Times New Roman" w:hAnsi="Times New Roman" w:cs="Times New Roman"/>
          <w:b/>
          <w:sz w:val="28"/>
          <w:szCs w:val="28"/>
        </w:rPr>
        <w:t xml:space="preserve">ve </w:t>
      </w:r>
      <w:r>
        <w:rPr>
          <w:rFonts w:ascii="Times New Roman" w:hAnsi="Times New Roman" w:cs="Times New Roman"/>
          <w:b/>
          <w:sz w:val="28"/>
          <w:szCs w:val="28"/>
        </w:rPr>
        <w:t>Güvenliği Koordinatörlüğü</w:t>
      </w:r>
      <w:r w:rsidR="00481224">
        <w:rPr>
          <w:rFonts w:ascii="Times New Roman" w:hAnsi="Times New Roman" w:cs="Times New Roman"/>
          <w:b/>
          <w:sz w:val="28"/>
          <w:szCs w:val="28"/>
        </w:rPr>
        <w:t xml:space="preserve"> ve </w:t>
      </w:r>
      <w:r w:rsidR="0072255B" w:rsidRPr="0072255B">
        <w:rPr>
          <w:rFonts w:ascii="Times New Roman" w:hAnsi="Times New Roman" w:cs="Times New Roman"/>
          <w:b/>
          <w:sz w:val="28"/>
          <w:szCs w:val="28"/>
        </w:rPr>
        <w:t xml:space="preserve">Dinamik Tehlikeli Madde Güvenli Taşımacılık Danışmanlığı (TMGD) </w:t>
      </w:r>
      <w:r w:rsidR="00481224">
        <w:rPr>
          <w:rFonts w:ascii="Times New Roman" w:hAnsi="Times New Roman" w:cs="Times New Roman"/>
          <w:b/>
          <w:sz w:val="28"/>
          <w:szCs w:val="28"/>
        </w:rPr>
        <w:t xml:space="preserve">İş Birliği </w:t>
      </w:r>
      <w:r w:rsidR="00956E37">
        <w:rPr>
          <w:rFonts w:ascii="Times New Roman" w:hAnsi="Times New Roman" w:cs="Times New Roman"/>
          <w:b/>
          <w:sz w:val="28"/>
          <w:szCs w:val="28"/>
        </w:rPr>
        <w:t>i</w:t>
      </w:r>
      <w:r w:rsidR="00481224">
        <w:rPr>
          <w:rFonts w:ascii="Times New Roman" w:hAnsi="Times New Roman" w:cs="Times New Roman"/>
          <w:b/>
          <w:sz w:val="28"/>
          <w:szCs w:val="28"/>
        </w:rPr>
        <w:t>le</w:t>
      </w:r>
      <w:r w:rsidR="0072255B">
        <w:rPr>
          <w:rFonts w:ascii="Times New Roman" w:hAnsi="Times New Roman" w:cs="Times New Roman"/>
          <w:b/>
          <w:sz w:val="28"/>
          <w:szCs w:val="28"/>
        </w:rPr>
        <w:t xml:space="preserve"> </w:t>
      </w:r>
    </w:p>
    <w:p w14:paraId="17FB3423" w14:textId="1D8887A6" w:rsidR="000070C2" w:rsidRDefault="0072255B" w:rsidP="003B696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Atık </w:t>
      </w:r>
      <w:r w:rsidR="00481224">
        <w:rPr>
          <w:rFonts w:ascii="Times New Roman" w:hAnsi="Times New Roman" w:cs="Times New Roman"/>
          <w:b/>
          <w:sz w:val="28"/>
          <w:szCs w:val="28"/>
        </w:rPr>
        <w:t>Eğitimi</w:t>
      </w:r>
    </w:p>
    <w:p w14:paraId="5F4E1923" w14:textId="522742FC" w:rsidR="00956E37" w:rsidRDefault="00956E37" w:rsidP="000070C2">
      <w:pPr>
        <w:jc w:val="center"/>
        <w:rPr>
          <w:rFonts w:ascii="Times New Roman" w:hAnsi="Times New Roman" w:cs="Times New Roman"/>
          <w:b/>
          <w:sz w:val="28"/>
          <w:szCs w:val="28"/>
        </w:rPr>
      </w:pPr>
    </w:p>
    <w:p w14:paraId="47418D45" w14:textId="77777777" w:rsidR="00956E37" w:rsidRDefault="00956E37" w:rsidP="000070C2">
      <w:pPr>
        <w:jc w:val="center"/>
        <w:rPr>
          <w:rFonts w:ascii="Times New Roman" w:hAnsi="Times New Roman" w:cs="Times New Roman"/>
          <w:b/>
          <w:sz w:val="28"/>
          <w:szCs w:val="28"/>
        </w:rPr>
      </w:pPr>
    </w:p>
    <w:p w14:paraId="1B0BED45" w14:textId="666E26AF" w:rsidR="00232D07" w:rsidRDefault="000070C2" w:rsidP="00846142">
      <w:pPr>
        <w:rPr>
          <w:rFonts w:ascii="Times New Roman" w:hAnsi="Times New Roman" w:cs="Times New Roman"/>
          <w:sz w:val="24"/>
          <w:szCs w:val="24"/>
        </w:rPr>
      </w:pPr>
      <w:r w:rsidRPr="000070C2">
        <w:rPr>
          <w:rFonts w:ascii="Times New Roman" w:hAnsi="Times New Roman" w:cs="Times New Roman"/>
          <w:sz w:val="24"/>
          <w:szCs w:val="24"/>
        </w:rPr>
        <w:t>(</w:t>
      </w:r>
      <w:r w:rsidR="005D3579">
        <w:rPr>
          <w:rFonts w:ascii="Times New Roman" w:hAnsi="Times New Roman" w:cs="Times New Roman"/>
          <w:sz w:val="24"/>
          <w:szCs w:val="24"/>
        </w:rPr>
        <w:t>2</w:t>
      </w:r>
      <w:r w:rsidR="00E55494">
        <w:rPr>
          <w:rFonts w:ascii="Times New Roman" w:hAnsi="Times New Roman" w:cs="Times New Roman"/>
          <w:sz w:val="24"/>
          <w:szCs w:val="24"/>
        </w:rPr>
        <w:t>9</w:t>
      </w:r>
      <w:r w:rsidR="005D3579">
        <w:rPr>
          <w:rFonts w:ascii="Times New Roman" w:hAnsi="Times New Roman" w:cs="Times New Roman"/>
          <w:sz w:val="24"/>
          <w:szCs w:val="24"/>
        </w:rPr>
        <w:t xml:space="preserve"> </w:t>
      </w:r>
      <w:r w:rsidR="00E55494">
        <w:rPr>
          <w:rFonts w:ascii="Times New Roman" w:hAnsi="Times New Roman" w:cs="Times New Roman"/>
          <w:sz w:val="24"/>
          <w:szCs w:val="24"/>
        </w:rPr>
        <w:t>Eylül</w:t>
      </w:r>
      <w:r w:rsidR="00FD15CE">
        <w:rPr>
          <w:rFonts w:ascii="Times New Roman" w:hAnsi="Times New Roman" w:cs="Times New Roman"/>
          <w:sz w:val="24"/>
          <w:szCs w:val="24"/>
        </w:rPr>
        <w:t xml:space="preserve"> 202</w:t>
      </w:r>
      <w:r w:rsidR="00944460">
        <w:rPr>
          <w:rFonts w:ascii="Times New Roman" w:hAnsi="Times New Roman" w:cs="Times New Roman"/>
          <w:sz w:val="24"/>
          <w:szCs w:val="24"/>
        </w:rPr>
        <w:t>5</w:t>
      </w:r>
      <w:r>
        <w:rPr>
          <w:rFonts w:ascii="Times New Roman" w:hAnsi="Times New Roman" w:cs="Times New Roman"/>
          <w:sz w:val="24"/>
          <w:szCs w:val="24"/>
        </w:rPr>
        <w:t xml:space="preserve">, </w:t>
      </w:r>
      <w:r w:rsidR="00E55494">
        <w:rPr>
          <w:rFonts w:ascii="Times New Roman" w:hAnsi="Times New Roman" w:cs="Times New Roman"/>
          <w:sz w:val="24"/>
          <w:szCs w:val="24"/>
        </w:rPr>
        <w:t>Dinamik Tehlikeli Madde Güvenli Taşımacılık Danışmanlığı (TMGD) Sertuğ ÇAKIR</w:t>
      </w:r>
      <w:r w:rsidR="00AE13A7">
        <w:rPr>
          <w:rFonts w:ascii="Times New Roman" w:hAnsi="Times New Roman" w:cs="Times New Roman"/>
          <w:sz w:val="24"/>
          <w:szCs w:val="24"/>
        </w:rPr>
        <w:t>/</w:t>
      </w:r>
      <w:r w:rsidR="00E55494">
        <w:rPr>
          <w:rFonts w:ascii="Times New Roman" w:hAnsi="Times New Roman" w:cs="Times New Roman"/>
          <w:sz w:val="24"/>
          <w:szCs w:val="24"/>
        </w:rPr>
        <w:t xml:space="preserve"> </w:t>
      </w:r>
      <w:r w:rsidR="00AE13A7">
        <w:rPr>
          <w:rFonts w:ascii="Times New Roman" w:hAnsi="Times New Roman" w:cs="Times New Roman"/>
          <w:sz w:val="24"/>
          <w:szCs w:val="24"/>
        </w:rPr>
        <w:t>ERZURUM</w:t>
      </w:r>
      <w:r w:rsidRPr="000070C2">
        <w:rPr>
          <w:rFonts w:ascii="Times New Roman" w:hAnsi="Times New Roman" w:cs="Times New Roman"/>
          <w:sz w:val="24"/>
          <w:szCs w:val="24"/>
        </w:rPr>
        <w:t>)</w:t>
      </w:r>
    </w:p>
    <w:p w14:paraId="291623F1" w14:textId="70E68423" w:rsidR="00E55494" w:rsidRDefault="00E55494" w:rsidP="00830C8B">
      <w:pPr>
        <w:jc w:val="both"/>
        <w:rPr>
          <w:rFonts w:ascii="Times New Roman" w:hAnsi="Times New Roman" w:cs="Times New Roman"/>
          <w:sz w:val="24"/>
          <w:szCs w:val="24"/>
        </w:rPr>
      </w:pPr>
      <w:r>
        <w:rPr>
          <w:rFonts w:ascii="Times New Roman" w:hAnsi="Times New Roman" w:cs="Times New Roman"/>
          <w:sz w:val="24"/>
          <w:szCs w:val="24"/>
        </w:rPr>
        <w:t>Erzurum Teknik Üniversitesi ve TMGD firması iş</w:t>
      </w:r>
      <w:r w:rsidR="00B86F22">
        <w:rPr>
          <w:rFonts w:ascii="Times New Roman" w:hAnsi="Times New Roman" w:cs="Times New Roman"/>
          <w:sz w:val="24"/>
          <w:szCs w:val="24"/>
        </w:rPr>
        <w:t xml:space="preserve"> </w:t>
      </w:r>
      <w:r>
        <w:rPr>
          <w:rFonts w:ascii="Times New Roman" w:hAnsi="Times New Roman" w:cs="Times New Roman"/>
          <w:sz w:val="24"/>
          <w:szCs w:val="24"/>
        </w:rPr>
        <w:t xml:space="preserve">birliği ile </w:t>
      </w:r>
      <w:bookmarkStart w:id="0" w:name="_Hlk219709913"/>
      <w:r>
        <w:rPr>
          <w:rFonts w:ascii="Times New Roman" w:hAnsi="Times New Roman" w:cs="Times New Roman"/>
          <w:sz w:val="24"/>
          <w:szCs w:val="24"/>
        </w:rPr>
        <w:t xml:space="preserve">Yüksek </w:t>
      </w:r>
      <w:r w:rsidR="00B86F22">
        <w:rPr>
          <w:rFonts w:ascii="Times New Roman" w:hAnsi="Times New Roman" w:cs="Times New Roman"/>
          <w:sz w:val="24"/>
          <w:szCs w:val="24"/>
        </w:rPr>
        <w:t>T</w:t>
      </w:r>
      <w:r>
        <w:rPr>
          <w:rFonts w:ascii="Times New Roman" w:hAnsi="Times New Roman" w:cs="Times New Roman"/>
          <w:sz w:val="24"/>
          <w:szCs w:val="24"/>
        </w:rPr>
        <w:t xml:space="preserve">eknoloji ve </w:t>
      </w:r>
      <w:r w:rsidR="00B86F22">
        <w:rPr>
          <w:rFonts w:ascii="Times New Roman" w:hAnsi="Times New Roman" w:cs="Times New Roman"/>
          <w:sz w:val="24"/>
          <w:szCs w:val="24"/>
        </w:rPr>
        <w:t>A</w:t>
      </w:r>
      <w:r>
        <w:rPr>
          <w:rFonts w:ascii="Times New Roman" w:hAnsi="Times New Roman" w:cs="Times New Roman"/>
          <w:sz w:val="24"/>
          <w:szCs w:val="24"/>
        </w:rPr>
        <w:t xml:space="preserve">raştırma </w:t>
      </w:r>
      <w:r w:rsidR="00B86F22">
        <w:rPr>
          <w:rFonts w:ascii="Times New Roman" w:hAnsi="Times New Roman" w:cs="Times New Roman"/>
          <w:sz w:val="24"/>
          <w:szCs w:val="24"/>
        </w:rPr>
        <w:t>M</w:t>
      </w:r>
      <w:r>
        <w:rPr>
          <w:rFonts w:ascii="Times New Roman" w:hAnsi="Times New Roman" w:cs="Times New Roman"/>
          <w:sz w:val="24"/>
          <w:szCs w:val="24"/>
        </w:rPr>
        <w:t>erkezi</w:t>
      </w:r>
      <w:r w:rsidR="00B86F22">
        <w:rPr>
          <w:rFonts w:ascii="Times New Roman" w:hAnsi="Times New Roman" w:cs="Times New Roman"/>
          <w:sz w:val="24"/>
          <w:szCs w:val="24"/>
        </w:rPr>
        <w:t xml:space="preserve"> (</w:t>
      </w:r>
      <w:r>
        <w:rPr>
          <w:rFonts w:ascii="Times New Roman" w:hAnsi="Times New Roman" w:cs="Times New Roman"/>
          <w:sz w:val="24"/>
          <w:szCs w:val="24"/>
        </w:rPr>
        <w:t>YUTAM</w:t>
      </w:r>
      <w:r w:rsidR="00B86F22">
        <w:rPr>
          <w:rFonts w:ascii="Times New Roman" w:hAnsi="Times New Roman" w:cs="Times New Roman"/>
          <w:sz w:val="24"/>
          <w:szCs w:val="24"/>
        </w:rPr>
        <w:t>)</w:t>
      </w:r>
      <w:r>
        <w:rPr>
          <w:rFonts w:ascii="Times New Roman" w:hAnsi="Times New Roman" w:cs="Times New Roman"/>
          <w:sz w:val="24"/>
          <w:szCs w:val="24"/>
        </w:rPr>
        <w:t xml:space="preserve"> personeli</w:t>
      </w:r>
      <w:bookmarkEnd w:id="0"/>
      <w:r>
        <w:rPr>
          <w:rFonts w:ascii="Times New Roman" w:hAnsi="Times New Roman" w:cs="Times New Roman"/>
          <w:sz w:val="24"/>
          <w:szCs w:val="24"/>
        </w:rPr>
        <w:t xml:space="preserve">, İş Sağlığı </w:t>
      </w:r>
      <w:r w:rsidR="00B86F22">
        <w:rPr>
          <w:rFonts w:ascii="Times New Roman" w:hAnsi="Times New Roman" w:cs="Times New Roman"/>
          <w:sz w:val="24"/>
          <w:szCs w:val="24"/>
        </w:rPr>
        <w:t>G</w:t>
      </w:r>
      <w:r>
        <w:rPr>
          <w:rFonts w:ascii="Times New Roman" w:hAnsi="Times New Roman" w:cs="Times New Roman"/>
          <w:sz w:val="24"/>
          <w:szCs w:val="24"/>
        </w:rPr>
        <w:t xml:space="preserve">üvenliği </w:t>
      </w:r>
      <w:r w:rsidR="00B86F22">
        <w:rPr>
          <w:rFonts w:ascii="Times New Roman" w:hAnsi="Times New Roman" w:cs="Times New Roman"/>
          <w:sz w:val="24"/>
          <w:szCs w:val="24"/>
        </w:rPr>
        <w:t>Koordinatörlüğü birim temsilcisi, Sıfır Atık Koordinatörlüğü birim temsilcisi ile tehlikeli madde güvenli taşıma eğitimi alınmıştır. Bu e</w:t>
      </w:r>
      <w:r w:rsidR="00B86F22" w:rsidRPr="00E55494">
        <w:rPr>
          <w:rFonts w:ascii="Times New Roman" w:hAnsi="Times New Roman" w:cs="Times New Roman"/>
          <w:sz w:val="24"/>
          <w:szCs w:val="24"/>
        </w:rPr>
        <w:t>ğitim</w:t>
      </w:r>
      <w:r w:rsidRPr="00E55494">
        <w:rPr>
          <w:rFonts w:ascii="Times New Roman" w:hAnsi="Times New Roman" w:cs="Times New Roman"/>
          <w:sz w:val="24"/>
          <w:szCs w:val="24"/>
        </w:rPr>
        <w:t xml:space="preserve"> çalışan bireylerin mevzuata uygun hareket edebilmesi, riskleri en aza indirmesi ve güvenli taşımacılığı sağlaması için verilen bir eğitim programıdır.</w:t>
      </w:r>
      <w:r w:rsidR="00B86F22" w:rsidRPr="00B86F22">
        <w:t xml:space="preserve"> </w:t>
      </w:r>
      <w:r w:rsidR="00B86F22" w:rsidRPr="00B86F22">
        <w:rPr>
          <w:rFonts w:ascii="Times New Roman" w:hAnsi="Times New Roman" w:cs="Times New Roman"/>
          <w:sz w:val="24"/>
          <w:szCs w:val="24"/>
        </w:rPr>
        <w:t>Tehlikeli Malların Karayolu ile Uluslararası Taşımacılığına İlişkin Avrupa Anlaşması</w:t>
      </w:r>
      <w:r w:rsidRPr="00E55494">
        <w:rPr>
          <w:rFonts w:ascii="Times New Roman" w:hAnsi="Times New Roman" w:cs="Times New Roman"/>
          <w:sz w:val="24"/>
          <w:szCs w:val="24"/>
        </w:rPr>
        <w:t xml:space="preserve"> </w:t>
      </w:r>
      <w:r w:rsidR="00B86F22">
        <w:rPr>
          <w:rFonts w:ascii="Times New Roman" w:hAnsi="Times New Roman" w:cs="Times New Roman"/>
          <w:sz w:val="24"/>
          <w:szCs w:val="24"/>
        </w:rPr>
        <w:t>(</w:t>
      </w:r>
      <w:r w:rsidRPr="00E55494">
        <w:rPr>
          <w:rFonts w:ascii="Times New Roman" w:hAnsi="Times New Roman" w:cs="Times New Roman"/>
          <w:sz w:val="24"/>
          <w:szCs w:val="24"/>
        </w:rPr>
        <w:t>ADR</w:t>
      </w:r>
      <w:r w:rsidR="00B86F22">
        <w:rPr>
          <w:rFonts w:ascii="Times New Roman" w:hAnsi="Times New Roman" w:cs="Times New Roman"/>
          <w:sz w:val="24"/>
          <w:szCs w:val="24"/>
        </w:rPr>
        <w:t>)</w:t>
      </w:r>
      <w:r w:rsidRPr="00E55494">
        <w:rPr>
          <w:rFonts w:ascii="Times New Roman" w:hAnsi="Times New Roman" w:cs="Times New Roman"/>
          <w:sz w:val="24"/>
          <w:szCs w:val="24"/>
        </w:rPr>
        <w:t xml:space="preserve"> mevzuatına göre tehlikeli maddelerle çalışan bireylerin ADR Genel Bilinçlendirme Eğitimi alması zorunludur.</w:t>
      </w:r>
    </w:p>
    <w:p w14:paraId="0EE40CA5" w14:textId="02D4DCC4" w:rsidR="00830C8B" w:rsidRDefault="00944460" w:rsidP="00830C8B">
      <w:pPr>
        <w:jc w:val="both"/>
        <w:rPr>
          <w:rFonts w:ascii="Times New Roman" w:hAnsi="Times New Roman" w:cs="Times New Roman"/>
          <w:sz w:val="24"/>
          <w:szCs w:val="24"/>
        </w:rPr>
      </w:pPr>
      <w:r w:rsidRPr="00944460">
        <w:rPr>
          <w:rFonts w:ascii="Times New Roman" w:hAnsi="Times New Roman" w:cs="Times New Roman"/>
          <w:sz w:val="24"/>
          <w:szCs w:val="24"/>
        </w:rPr>
        <w:t xml:space="preserve">Üniversitemiz </w:t>
      </w:r>
      <w:r w:rsidR="00B86F22" w:rsidRPr="00B86F22">
        <w:rPr>
          <w:rFonts w:ascii="Times New Roman" w:hAnsi="Times New Roman" w:cs="Times New Roman"/>
          <w:sz w:val="24"/>
          <w:szCs w:val="24"/>
        </w:rPr>
        <w:t>YUTAM</w:t>
      </w:r>
      <w:r w:rsidR="00B86F22">
        <w:rPr>
          <w:rFonts w:ascii="Times New Roman" w:hAnsi="Times New Roman" w:cs="Times New Roman"/>
          <w:sz w:val="24"/>
          <w:szCs w:val="24"/>
        </w:rPr>
        <w:t xml:space="preserve"> </w:t>
      </w:r>
      <w:r w:rsidRPr="00944460">
        <w:rPr>
          <w:rFonts w:ascii="Times New Roman" w:hAnsi="Times New Roman" w:cs="Times New Roman"/>
          <w:sz w:val="24"/>
          <w:szCs w:val="24"/>
        </w:rPr>
        <w:t>personeli</w:t>
      </w:r>
      <w:r>
        <w:rPr>
          <w:rFonts w:ascii="Times New Roman" w:hAnsi="Times New Roman" w:cs="Times New Roman"/>
          <w:sz w:val="24"/>
          <w:szCs w:val="24"/>
        </w:rPr>
        <w:t xml:space="preserve">mizin </w:t>
      </w:r>
      <w:r w:rsidR="00B86F22">
        <w:rPr>
          <w:rFonts w:ascii="Times New Roman" w:hAnsi="Times New Roman" w:cs="Times New Roman"/>
          <w:sz w:val="24"/>
          <w:szCs w:val="24"/>
        </w:rPr>
        <w:t>ADR</w:t>
      </w:r>
      <w:r w:rsidRPr="00944460">
        <w:rPr>
          <w:rFonts w:ascii="Times New Roman" w:hAnsi="Times New Roman" w:cs="Times New Roman"/>
          <w:sz w:val="24"/>
          <w:szCs w:val="24"/>
        </w:rPr>
        <w:t xml:space="preserve"> eğitimi ve belgelendirilmesi için</w:t>
      </w:r>
      <w:r w:rsidR="00B86F22">
        <w:rPr>
          <w:rFonts w:ascii="Times New Roman" w:hAnsi="Times New Roman" w:cs="Times New Roman"/>
          <w:sz w:val="24"/>
          <w:szCs w:val="24"/>
        </w:rPr>
        <w:t xml:space="preserve"> ADR uzmanı</w:t>
      </w:r>
      <w:r w:rsidRPr="00944460">
        <w:rPr>
          <w:rFonts w:ascii="Times New Roman" w:hAnsi="Times New Roman" w:cs="Times New Roman"/>
          <w:sz w:val="24"/>
          <w:szCs w:val="24"/>
        </w:rPr>
        <w:t xml:space="preserve"> </w:t>
      </w:r>
      <w:r w:rsidR="00B86F22">
        <w:rPr>
          <w:rFonts w:ascii="Times New Roman" w:hAnsi="Times New Roman" w:cs="Times New Roman"/>
          <w:sz w:val="24"/>
          <w:szCs w:val="24"/>
        </w:rPr>
        <w:t>Sertuğ ÇAKIR</w:t>
      </w:r>
      <w:r w:rsidRPr="00944460">
        <w:rPr>
          <w:rFonts w:ascii="Times New Roman" w:hAnsi="Times New Roman" w:cs="Times New Roman"/>
          <w:sz w:val="24"/>
          <w:szCs w:val="24"/>
        </w:rPr>
        <w:t xml:space="preserve"> tarafından </w:t>
      </w:r>
      <w:r>
        <w:rPr>
          <w:rFonts w:ascii="Times New Roman" w:hAnsi="Times New Roman" w:cs="Times New Roman"/>
          <w:sz w:val="24"/>
          <w:szCs w:val="24"/>
        </w:rPr>
        <w:t>eğitim verilmiştir. E</w:t>
      </w:r>
      <w:r w:rsidRPr="00944460">
        <w:rPr>
          <w:rFonts w:ascii="Times New Roman" w:hAnsi="Times New Roman" w:cs="Times New Roman"/>
          <w:sz w:val="24"/>
          <w:szCs w:val="24"/>
        </w:rPr>
        <w:t xml:space="preserve">ğitim </w:t>
      </w:r>
      <w:r w:rsidR="00B86F22">
        <w:rPr>
          <w:rFonts w:ascii="Times New Roman" w:hAnsi="Times New Roman" w:cs="Times New Roman"/>
          <w:sz w:val="24"/>
          <w:szCs w:val="24"/>
        </w:rPr>
        <w:t>yüz yüze</w:t>
      </w:r>
      <w:r w:rsidRPr="00944460">
        <w:rPr>
          <w:rFonts w:ascii="Times New Roman" w:hAnsi="Times New Roman" w:cs="Times New Roman"/>
          <w:sz w:val="24"/>
          <w:szCs w:val="24"/>
        </w:rPr>
        <w:t xml:space="preserve"> yapıl</w:t>
      </w:r>
      <w:r>
        <w:rPr>
          <w:rFonts w:ascii="Times New Roman" w:hAnsi="Times New Roman" w:cs="Times New Roman"/>
          <w:sz w:val="24"/>
          <w:szCs w:val="24"/>
        </w:rPr>
        <w:t>mıştır.</w:t>
      </w:r>
      <w:r w:rsidRPr="00944460">
        <w:rPr>
          <w:rFonts w:ascii="Times New Roman" w:hAnsi="Times New Roman" w:cs="Times New Roman"/>
          <w:sz w:val="24"/>
          <w:szCs w:val="24"/>
        </w:rPr>
        <w:t xml:space="preserve"> Teorik eğitim 2</w:t>
      </w:r>
      <w:r w:rsidR="00B86F22">
        <w:rPr>
          <w:rFonts w:ascii="Times New Roman" w:hAnsi="Times New Roman" w:cs="Times New Roman"/>
          <w:sz w:val="24"/>
          <w:szCs w:val="24"/>
        </w:rPr>
        <w:t>9 Eylül</w:t>
      </w:r>
      <w:r w:rsidRPr="00944460">
        <w:rPr>
          <w:rFonts w:ascii="Times New Roman" w:hAnsi="Times New Roman" w:cs="Times New Roman"/>
          <w:sz w:val="24"/>
          <w:szCs w:val="24"/>
        </w:rPr>
        <w:t xml:space="preserve"> 2025 tarihinde saat 09.00'da </w:t>
      </w:r>
      <w:r w:rsidR="00B86F22">
        <w:rPr>
          <w:rFonts w:ascii="Times New Roman" w:hAnsi="Times New Roman" w:cs="Times New Roman"/>
          <w:sz w:val="24"/>
          <w:szCs w:val="24"/>
        </w:rPr>
        <w:t>YUTAM</w:t>
      </w:r>
      <w:r w:rsidRPr="00944460">
        <w:rPr>
          <w:rFonts w:ascii="Times New Roman" w:hAnsi="Times New Roman" w:cs="Times New Roman"/>
          <w:sz w:val="24"/>
          <w:szCs w:val="24"/>
        </w:rPr>
        <w:t xml:space="preserve"> </w:t>
      </w:r>
      <w:r w:rsidR="00B86F22">
        <w:rPr>
          <w:rFonts w:ascii="Times New Roman" w:hAnsi="Times New Roman" w:cs="Times New Roman"/>
          <w:sz w:val="24"/>
          <w:szCs w:val="24"/>
        </w:rPr>
        <w:t>Toplantı</w:t>
      </w:r>
      <w:r w:rsidRPr="00944460">
        <w:rPr>
          <w:rFonts w:ascii="Times New Roman" w:hAnsi="Times New Roman" w:cs="Times New Roman"/>
          <w:sz w:val="24"/>
          <w:szCs w:val="24"/>
        </w:rPr>
        <w:t xml:space="preserve"> salonunda</w:t>
      </w:r>
      <w:r w:rsidR="00B86F22">
        <w:rPr>
          <w:rFonts w:ascii="Times New Roman" w:hAnsi="Times New Roman" w:cs="Times New Roman"/>
          <w:sz w:val="24"/>
          <w:szCs w:val="24"/>
        </w:rPr>
        <w:t xml:space="preserve"> </w:t>
      </w:r>
      <w:r w:rsidRPr="00944460">
        <w:rPr>
          <w:rFonts w:ascii="Times New Roman" w:hAnsi="Times New Roman" w:cs="Times New Roman"/>
          <w:sz w:val="24"/>
          <w:szCs w:val="24"/>
        </w:rPr>
        <w:t>gerçekleştiril</w:t>
      </w:r>
      <w:r>
        <w:rPr>
          <w:rFonts w:ascii="Times New Roman" w:hAnsi="Times New Roman" w:cs="Times New Roman"/>
          <w:sz w:val="24"/>
          <w:szCs w:val="24"/>
        </w:rPr>
        <w:t xml:space="preserve">miştir. </w:t>
      </w:r>
      <w:r w:rsidR="00B86F22">
        <w:rPr>
          <w:rFonts w:ascii="Times New Roman" w:hAnsi="Times New Roman" w:cs="Times New Roman"/>
          <w:sz w:val="24"/>
          <w:szCs w:val="24"/>
        </w:rPr>
        <w:t xml:space="preserve">Eğitim sonrası yazılı sınav yapılmış ve başarılı olan personele sertifikaları takdim edilmiştir. </w:t>
      </w:r>
    </w:p>
    <w:p w14:paraId="3B260CD8" w14:textId="5871876D" w:rsidR="00B86F22" w:rsidRPr="00830C8B" w:rsidRDefault="00B86F22" w:rsidP="00830C8B">
      <w:pPr>
        <w:jc w:val="both"/>
        <w:rPr>
          <w:rFonts w:ascii="Times New Roman" w:hAnsi="Times New Roman" w:cs="Times New Roman"/>
          <w:sz w:val="24"/>
          <w:szCs w:val="24"/>
        </w:rPr>
      </w:pPr>
      <w:r>
        <w:rPr>
          <w:rFonts w:ascii="Times New Roman" w:hAnsi="Times New Roman" w:cs="Times New Roman"/>
          <w:sz w:val="24"/>
          <w:szCs w:val="24"/>
        </w:rPr>
        <w:t>Yapılan bu eğitim sonrasında tehlikeli atıkların bertaraf edilmesi eğitiminin oldukça faydalı olduğunu belirten personel günlük edindikleri bilgileri günlük hayatlarında kullanacaklarını ve komşu ve yakınlarını da bu konuda bilinçlendireceklerini ifade etmişlerdir. Bu bağlamda topluma katkı sağlayacak bir eğitim olduğu da düşünülmektedir.</w:t>
      </w:r>
    </w:p>
    <w:p w14:paraId="6AF23102" w14:textId="77777777" w:rsidR="00232D07" w:rsidRDefault="00232D07" w:rsidP="007F580F">
      <w:pPr>
        <w:rPr>
          <w:rFonts w:ascii="Times New Roman" w:hAnsi="Times New Roman" w:cs="Times New Roman"/>
          <w:sz w:val="24"/>
          <w:szCs w:val="24"/>
        </w:rPr>
      </w:pPr>
    </w:p>
    <w:p w14:paraId="684F015A" w14:textId="1E85849D" w:rsidR="00232D07" w:rsidRDefault="00232D07" w:rsidP="000070C2">
      <w:pPr>
        <w:jc w:val="center"/>
        <w:rPr>
          <w:rFonts w:ascii="Times New Roman" w:hAnsi="Times New Roman" w:cs="Times New Roman"/>
          <w:sz w:val="24"/>
          <w:szCs w:val="24"/>
        </w:rPr>
      </w:pPr>
    </w:p>
    <w:p w14:paraId="39F3BBA1" w14:textId="240DA905" w:rsidR="00232D07" w:rsidRDefault="00846142" w:rsidP="000070C2">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F486C2" wp14:editId="5B70E1E7">
            <wp:extent cx="3802380" cy="2990215"/>
            <wp:effectExtent l="0" t="0" r="762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2380" cy="2990215"/>
                    </a:xfrm>
                    <a:prstGeom prst="rect">
                      <a:avLst/>
                    </a:prstGeom>
                    <a:noFill/>
                  </pic:spPr>
                </pic:pic>
              </a:graphicData>
            </a:graphic>
          </wp:inline>
        </w:drawing>
      </w:r>
    </w:p>
    <w:sectPr w:rsidR="00232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80"/>
    <w:rsid w:val="000070C2"/>
    <w:rsid w:val="000433CD"/>
    <w:rsid w:val="001417D7"/>
    <w:rsid w:val="00207325"/>
    <w:rsid w:val="00232D07"/>
    <w:rsid w:val="00296DB3"/>
    <w:rsid w:val="00373D48"/>
    <w:rsid w:val="003B696E"/>
    <w:rsid w:val="00406480"/>
    <w:rsid w:val="00481224"/>
    <w:rsid w:val="005D3579"/>
    <w:rsid w:val="005D3DAC"/>
    <w:rsid w:val="006C28DC"/>
    <w:rsid w:val="006E7DBB"/>
    <w:rsid w:val="0072255B"/>
    <w:rsid w:val="007F580F"/>
    <w:rsid w:val="00830C8B"/>
    <w:rsid w:val="00846142"/>
    <w:rsid w:val="008D320B"/>
    <w:rsid w:val="00944460"/>
    <w:rsid w:val="00956E37"/>
    <w:rsid w:val="00AE13A7"/>
    <w:rsid w:val="00B86F22"/>
    <w:rsid w:val="00C740EB"/>
    <w:rsid w:val="00D23658"/>
    <w:rsid w:val="00E45F84"/>
    <w:rsid w:val="00E55494"/>
    <w:rsid w:val="00FD15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00BB"/>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234</Words>
  <Characters>1336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İclal Avinç Akpınar</cp:lastModifiedBy>
  <cp:revision>13</cp:revision>
  <dcterms:created xsi:type="dcterms:W3CDTF">2024-11-21T10:54:00Z</dcterms:created>
  <dcterms:modified xsi:type="dcterms:W3CDTF">2026-01-19T07:21:00Z</dcterms:modified>
</cp:coreProperties>
</file>