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6B6AD" w14:textId="08F9C628" w:rsidR="00CC0570" w:rsidRPr="005A623B" w:rsidRDefault="005A623B" w:rsidP="005A623B">
      <w:pPr>
        <w:jc w:val="center"/>
        <w:rPr>
          <w:sz w:val="28"/>
          <w:szCs w:val="28"/>
        </w:rPr>
      </w:pPr>
      <w:bookmarkStart w:id="0" w:name="_GoBack"/>
      <w:bookmarkEnd w:id="0"/>
      <w:r w:rsidRPr="005A623B">
        <w:rPr>
          <w:sz w:val="28"/>
          <w:szCs w:val="28"/>
        </w:rPr>
        <w:t>İSTANBUL TOPKAPI ÜNİVERSİTESİ</w:t>
      </w:r>
    </w:p>
    <w:p w14:paraId="00E660D9" w14:textId="542BA320" w:rsidR="005A623B" w:rsidRDefault="005A623B" w:rsidP="005A623B">
      <w:pPr>
        <w:jc w:val="center"/>
        <w:rPr>
          <w:sz w:val="28"/>
          <w:szCs w:val="28"/>
        </w:rPr>
      </w:pPr>
      <w:r w:rsidRPr="005A623B">
        <w:rPr>
          <w:sz w:val="28"/>
          <w:szCs w:val="28"/>
        </w:rPr>
        <w:t>Rektörlük</w:t>
      </w:r>
    </w:p>
    <w:p w14:paraId="291DD247" w14:textId="39630BC6" w:rsidR="005A623B" w:rsidRPr="00B10F22" w:rsidRDefault="005A623B" w:rsidP="005A623B">
      <w:pPr>
        <w:jc w:val="right"/>
        <w:rPr>
          <w:sz w:val="24"/>
          <w:szCs w:val="24"/>
        </w:rPr>
      </w:pPr>
      <w:r w:rsidRPr="0037436A">
        <w:rPr>
          <w:sz w:val="24"/>
          <w:szCs w:val="24"/>
          <w:highlight w:val="yellow"/>
        </w:rPr>
        <w:t>01.04.2022</w:t>
      </w:r>
    </w:p>
    <w:p w14:paraId="2ACCC0F3" w14:textId="0C12F2E3" w:rsidR="005A623B" w:rsidRDefault="005A623B" w:rsidP="005A623B">
      <w:pPr>
        <w:jc w:val="center"/>
        <w:rPr>
          <w:sz w:val="28"/>
          <w:szCs w:val="28"/>
        </w:rPr>
      </w:pPr>
    </w:p>
    <w:p w14:paraId="4DFCA251" w14:textId="79CD4DB9" w:rsidR="005A623B" w:rsidRPr="00B10F22" w:rsidRDefault="005A623B" w:rsidP="005A623B">
      <w:pPr>
        <w:rPr>
          <w:rFonts w:asciiTheme="majorHAnsi" w:hAnsiTheme="majorHAnsi" w:cstheme="majorHAnsi"/>
          <w:sz w:val="24"/>
          <w:szCs w:val="24"/>
        </w:rPr>
      </w:pPr>
      <w:r w:rsidRPr="00B10F22">
        <w:rPr>
          <w:rFonts w:asciiTheme="majorHAnsi" w:hAnsiTheme="majorHAnsi" w:cstheme="majorHAnsi"/>
          <w:sz w:val="24"/>
          <w:szCs w:val="24"/>
        </w:rPr>
        <w:t>Sayı</w:t>
      </w:r>
      <w:proofErr w:type="gramStart"/>
      <w:r w:rsidRPr="00B10F22">
        <w:rPr>
          <w:rFonts w:asciiTheme="majorHAnsi" w:hAnsiTheme="majorHAnsi" w:cstheme="majorHAnsi"/>
          <w:sz w:val="24"/>
          <w:szCs w:val="24"/>
        </w:rPr>
        <w:t>:….</w:t>
      </w:r>
      <w:proofErr w:type="gramEnd"/>
    </w:p>
    <w:p w14:paraId="28F5F7CB" w14:textId="735EC44B" w:rsidR="005A623B" w:rsidRDefault="005A623B" w:rsidP="005A623B">
      <w:pPr>
        <w:rPr>
          <w:rFonts w:asciiTheme="majorHAnsi" w:hAnsiTheme="majorHAnsi" w:cstheme="majorHAnsi"/>
          <w:sz w:val="24"/>
          <w:szCs w:val="24"/>
        </w:rPr>
      </w:pPr>
      <w:r w:rsidRPr="00B10F22">
        <w:rPr>
          <w:rFonts w:asciiTheme="majorHAnsi" w:hAnsiTheme="majorHAnsi" w:cstheme="majorHAnsi"/>
          <w:sz w:val="24"/>
          <w:szCs w:val="24"/>
        </w:rPr>
        <w:t xml:space="preserve">Konu : “MEKON Bir İletişim Aracı Olarak </w:t>
      </w:r>
      <w:proofErr w:type="gramStart"/>
      <w:r w:rsidRPr="00B10F22">
        <w:rPr>
          <w:rFonts w:asciiTheme="majorHAnsi" w:hAnsiTheme="majorHAnsi" w:cstheme="majorHAnsi"/>
          <w:sz w:val="24"/>
          <w:szCs w:val="24"/>
        </w:rPr>
        <w:t>Mekan</w:t>
      </w:r>
      <w:proofErr w:type="gramEnd"/>
      <w:r w:rsidRPr="00B10F22">
        <w:rPr>
          <w:rFonts w:asciiTheme="majorHAnsi" w:hAnsiTheme="majorHAnsi" w:cstheme="majorHAnsi"/>
          <w:sz w:val="24"/>
          <w:szCs w:val="24"/>
        </w:rPr>
        <w:t>” Başlıklı Ulusal Kongre</w:t>
      </w:r>
      <w:r w:rsidR="00B10F22">
        <w:rPr>
          <w:rFonts w:asciiTheme="majorHAnsi" w:hAnsiTheme="majorHAnsi" w:cstheme="majorHAnsi"/>
          <w:sz w:val="24"/>
          <w:szCs w:val="24"/>
        </w:rPr>
        <w:t xml:space="preserve"> Duyurusu</w:t>
      </w:r>
    </w:p>
    <w:p w14:paraId="67B00818" w14:textId="77777777" w:rsidR="00B10F22" w:rsidRPr="00B10F22" w:rsidRDefault="00B10F22" w:rsidP="005A623B">
      <w:pPr>
        <w:rPr>
          <w:rFonts w:asciiTheme="majorHAnsi" w:hAnsiTheme="majorHAnsi" w:cstheme="majorHAnsi"/>
          <w:sz w:val="24"/>
          <w:szCs w:val="24"/>
        </w:rPr>
      </w:pPr>
    </w:p>
    <w:p w14:paraId="41687A05" w14:textId="25AF7A81" w:rsidR="005A623B" w:rsidRPr="00B10F22" w:rsidRDefault="005A623B" w:rsidP="00B10F22">
      <w:pPr>
        <w:autoSpaceDE w:val="0"/>
        <w:autoSpaceDN w:val="0"/>
        <w:adjustRightInd w:val="0"/>
        <w:spacing w:after="0" w:line="360" w:lineRule="auto"/>
        <w:jc w:val="both"/>
        <w:rPr>
          <w:rFonts w:asciiTheme="majorHAnsi" w:hAnsiTheme="majorHAnsi" w:cstheme="majorHAnsi"/>
          <w:sz w:val="24"/>
          <w:szCs w:val="24"/>
        </w:rPr>
      </w:pPr>
      <w:r w:rsidRPr="00B10F22">
        <w:rPr>
          <w:rFonts w:asciiTheme="majorHAnsi" w:hAnsiTheme="majorHAnsi" w:cstheme="majorHAnsi"/>
          <w:sz w:val="24"/>
          <w:szCs w:val="24"/>
        </w:rPr>
        <w:t xml:space="preserve">İlgide kayıtlı yazımızla Üniversitemiz Güzel </w:t>
      </w:r>
      <w:proofErr w:type="gramStart"/>
      <w:r w:rsidRPr="00B10F22">
        <w:rPr>
          <w:rFonts w:asciiTheme="majorHAnsi" w:hAnsiTheme="majorHAnsi" w:cstheme="majorHAnsi"/>
          <w:sz w:val="24"/>
          <w:szCs w:val="24"/>
        </w:rPr>
        <w:t>Sanatlar  Tasarım</w:t>
      </w:r>
      <w:proofErr w:type="gramEnd"/>
      <w:r w:rsidRPr="00B10F22">
        <w:rPr>
          <w:rFonts w:asciiTheme="majorHAnsi" w:hAnsiTheme="majorHAnsi" w:cstheme="majorHAnsi"/>
          <w:sz w:val="24"/>
          <w:szCs w:val="24"/>
        </w:rPr>
        <w:t xml:space="preserve"> ve Mimarlık Fakültesi ev sahipliğinde </w:t>
      </w:r>
      <w:r w:rsidR="000C34CF">
        <w:rPr>
          <w:rFonts w:asciiTheme="majorHAnsi" w:hAnsiTheme="majorHAnsi" w:cstheme="majorHAnsi"/>
          <w:sz w:val="24"/>
          <w:szCs w:val="24"/>
        </w:rPr>
        <w:t>20</w:t>
      </w:r>
      <w:r w:rsidRPr="00B10F22">
        <w:rPr>
          <w:rFonts w:asciiTheme="majorHAnsi" w:hAnsiTheme="majorHAnsi" w:cstheme="majorHAnsi"/>
          <w:sz w:val="24"/>
          <w:szCs w:val="24"/>
        </w:rPr>
        <w:t>-2</w:t>
      </w:r>
      <w:r w:rsidR="000C34CF">
        <w:rPr>
          <w:rFonts w:asciiTheme="majorHAnsi" w:hAnsiTheme="majorHAnsi" w:cstheme="majorHAnsi"/>
          <w:sz w:val="24"/>
          <w:szCs w:val="24"/>
        </w:rPr>
        <w:t xml:space="preserve">1 </w:t>
      </w:r>
      <w:r w:rsidRPr="00B10F22">
        <w:rPr>
          <w:rFonts w:asciiTheme="majorHAnsi" w:hAnsiTheme="majorHAnsi" w:cstheme="majorHAnsi"/>
          <w:sz w:val="24"/>
          <w:szCs w:val="24"/>
        </w:rPr>
        <w:t>Ekim 2022 tarihleri arasında düzenlenecek olan "</w:t>
      </w:r>
      <w:r w:rsidR="00B10F22" w:rsidRPr="00B10F22">
        <w:rPr>
          <w:rFonts w:asciiTheme="majorHAnsi" w:hAnsiTheme="majorHAnsi" w:cstheme="majorHAnsi"/>
          <w:sz w:val="24"/>
          <w:szCs w:val="24"/>
        </w:rPr>
        <w:t xml:space="preserve"> MEKON Bir İletişim Aracı Olarak Mekan</w:t>
      </w:r>
      <w:r w:rsidR="00B10F22">
        <w:rPr>
          <w:rFonts w:asciiTheme="majorHAnsi" w:hAnsiTheme="majorHAnsi" w:cstheme="majorHAnsi"/>
          <w:sz w:val="24"/>
          <w:szCs w:val="24"/>
        </w:rPr>
        <w:t>”</w:t>
      </w:r>
      <w:r w:rsidR="00B10F22" w:rsidRPr="00B10F22">
        <w:rPr>
          <w:rFonts w:asciiTheme="majorHAnsi" w:hAnsiTheme="majorHAnsi" w:cstheme="majorHAnsi"/>
          <w:sz w:val="24"/>
          <w:szCs w:val="24"/>
        </w:rPr>
        <w:t xml:space="preserve"> başlıklı Ulusal Kongreye ait </w:t>
      </w:r>
      <w:r w:rsidRPr="00B10F22">
        <w:rPr>
          <w:rFonts w:asciiTheme="majorHAnsi" w:hAnsiTheme="majorHAnsi" w:cstheme="majorHAnsi"/>
          <w:sz w:val="24"/>
          <w:szCs w:val="24"/>
        </w:rPr>
        <w:t>çağrı metni, afiş ve sempozyum kurulları bilgileri Üniversiteniz bünyesinde ilgili birimlerinize duyurulması için bilgilerinize arz/rica edilmişti</w:t>
      </w:r>
      <w:r w:rsidR="00B10F22" w:rsidRPr="00B10F22">
        <w:rPr>
          <w:rFonts w:asciiTheme="majorHAnsi" w:hAnsiTheme="majorHAnsi" w:cstheme="majorHAnsi"/>
          <w:sz w:val="24"/>
          <w:szCs w:val="24"/>
        </w:rPr>
        <w:t>r</w:t>
      </w:r>
      <w:r w:rsidRPr="00B10F22">
        <w:rPr>
          <w:rFonts w:asciiTheme="majorHAnsi" w:hAnsiTheme="majorHAnsi" w:cstheme="majorHAnsi"/>
          <w:sz w:val="24"/>
          <w:szCs w:val="24"/>
        </w:rPr>
        <w:t xml:space="preserve">. </w:t>
      </w:r>
    </w:p>
    <w:p w14:paraId="47FD9244" w14:textId="673366C5" w:rsidR="005A623B" w:rsidRDefault="005A623B" w:rsidP="00B10F22">
      <w:pPr>
        <w:spacing w:after="0" w:line="360" w:lineRule="auto"/>
        <w:jc w:val="both"/>
        <w:rPr>
          <w:rFonts w:asciiTheme="majorHAnsi" w:hAnsiTheme="majorHAnsi" w:cstheme="majorHAnsi"/>
          <w:sz w:val="24"/>
          <w:szCs w:val="24"/>
        </w:rPr>
      </w:pPr>
      <w:r w:rsidRPr="00B10F22">
        <w:rPr>
          <w:rFonts w:asciiTheme="majorHAnsi" w:hAnsiTheme="majorHAnsi" w:cstheme="majorHAnsi"/>
          <w:sz w:val="24"/>
          <w:szCs w:val="24"/>
        </w:rPr>
        <w:t>Bilgilerinizi ve gereğini arz/rica ederim</w:t>
      </w:r>
    </w:p>
    <w:p w14:paraId="39FA7C8B" w14:textId="5988A654" w:rsidR="00B10F22" w:rsidRDefault="00B10F22" w:rsidP="00B10F22">
      <w:pPr>
        <w:spacing w:after="0" w:line="360" w:lineRule="auto"/>
        <w:jc w:val="both"/>
        <w:rPr>
          <w:rFonts w:asciiTheme="majorHAnsi" w:hAnsiTheme="majorHAnsi" w:cstheme="majorHAnsi"/>
          <w:sz w:val="24"/>
          <w:szCs w:val="24"/>
        </w:rPr>
      </w:pPr>
    </w:p>
    <w:p w14:paraId="6A61C971" w14:textId="519E0E1D" w:rsidR="00B10F22" w:rsidRDefault="00B10F22" w:rsidP="00B10F22">
      <w:pPr>
        <w:spacing w:after="0" w:line="360" w:lineRule="auto"/>
        <w:jc w:val="right"/>
        <w:rPr>
          <w:rFonts w:asciiTheme="majorHAnsi" w:hAnsiTheme="majorHAnsi" w:cstheme="majorHAnsi"/>
          <w:sz w:val="24"/>
          <w:szCs w:val="24"/>
        </w:rPr>
      </w:pPr>
      <w:r>
        <w:rPr>
          <w:rFonts w:asciiTheme="majorHAnsi" w:hAnsiTheme="majorHAnsi" w:cstheme="majorHAnsi"/>
          <w:sz w:val="24"/>
          <w:szCs w:val="24"/>
        </w:rPr>
        <w:t>Prof. Dr. Emre ALKİN</w:t>
      </w:r>
    </w:p>
    <w:p w14:paraId="3790600D" w14:textId="159D66D0" w:rsidR="00B10F22" w:rsidRDefault="00B10F22" w:rsidP="00B10F22">
      <w:pPr>
        <w:spacing w:after="0" w:line="360" w:lineRule="auto"/>
        <w:jc w:val="right"/>
        <w:rPr>
          <w:rFonts w:asciiTheme="majorHAnsi" w:hAnsiTheme="majorHAnsi" w:cstheme="majorHAnsi"/>
          <w:sz w:val="24"/>
          <w:szCs w:val="24"/>
        </w:rPr>
      </w:pPr>
      <w:r w:rsidRPr="00B10F22">
        <w:rPr>
          <w:rFonts w:asciiTheme="majorHAnsi" w:hAnsiTheme="majorHAnsi" w:cstheme="majorHAnsi"/>
          <w:sz w:val="24"/>
          <w:szCs w:val="24"/>
        </w:rPr>
        <w:t>Rektör</w:t>
      </w:r>
    </w:p>
    <w:p w14:paraId="527DECE3" w14:textId="43F5AA90" w:rsidR="00B10F22" w:rsidRDefault="00B10F22" w:rsidP="00B10F22">
      <w:pPr>
        <w:spacing w:after="0" w:line="360" w:lineRule="auto"/>
        <w:jc w:val="right"/>
        <w:rPr>
          <w:rFonts w:asciiTheme="majorHAnsi" w:hAnsiTheme="majorHAnsi" w:cstheme="majorHAnsi"/>
          <w:sz w:val="24"/>
          <w:szCs w:val="24"/>
        </w:rPr>
      </w:pPr>
    </w:p>
    <w:p w14:paraId="429D37F2" w14:textId="2C9FDE0A" w:rsidR="00B10F22" w:rsidRDefault="00B10F22" w:rsidP="00B10F22">
      <w:pPr>
        <w:spacing w:after="0" w:line="360" w:lineRule="auto"/>
        <w:jc w:val="right"/>
        <w:rPr>
          <w:rFonts w:asciiTheme="majorHAnsi" w:hAnsiTheme="majorHAnsi" w:cstheme="majorHAnsi"/>
          <w:sz w:val="24"/>
          <w:szCs w:val="24"/>
        </w:rPr>
      </w:pPr>
    </w:p>
    <w:p w14:paraId="0C15E267" w14:textId="3E9B48CF" w:rsidR="00B10F22" w:rsidRDefault="00B10F22" w:rsidP="00B10F22">
      <w:pPr>
        <w:spacing w:after="0" w:line="360" w:lineRule="auto"/>
        <w:jc w:val="right"/>
        <w:rPr>
          <w:rFonts w:asciiTheme="majorHAnsi" w:hAnsiTheme="majorHAnsi" w:cstheme="majorHAnsi"/>
          <w:sz w:val="24"/>
          <w:szCs w:val="24"/>
        </w:rPr>
      </w:pPr>
    </w:p>
    <w:p w14:paraId="6644FA4C" w14:textId="7F433249" w:rsidR="00B10F22" w:rsidRDefault="00B10F22" w:rsidP="00B10F22">
      <w:pPr>
        <w:spacing w:after="0" w:line="360" w:lineRule="auto"/>
        <w:jc w:val="right"/>
        <w:rPr>
          <w:rFonts w:asciiTheme="majorHAnsi" w:hAnsiTheme="majorHAnsi" w:cstheme="majorHAnsi"/>
          <w:sz w:val="24"/>
          <w:szCs w:val="24"/>
        </w:rPr>
      </w:pPr>
    </w:p>
    <w:p w14:paraId="4FED2450" w14:textId="77777777" w:rsidR="00B10F22" w:rsidRPr="00B10F22" w:rsidRDefault="00B10F22" w:rsidP="00B10F22">
      <w:pPr>
        <w:spacing w:after="0" w:line="360" w:lineRule="auto"/>
        <w:jc w:val="right"/>
        <w:rPr>
          <w:rFonts w:asciiTheme="majorHAnsi" w:hAnsiTheme="majorHAnsi" w:cstheme="majorHAnsi"/>
          <w:sz w:val="24"/>
          <w:szCs w:val="24"/>
        </w:rPr>
      </w:pPr>
    </w:p>
    <w:p w14:paraId="365AF0E2" w14:textId="632AA2EB" w:rsidR="00B10F22" w:rsidRPr="00B10F22" w:rsidRDefault="00B10F22" w:rsidP="00B10F22">
      <w:pPr>
        <w:autoSpaceDE w:val="0"/>
        <w:autoSpaceDN w:val="0"/>
        <w:adjustRightInd w:val="0"/>
        <w:spacing w:after="0" w:line="240" w:lineRule="auto"/>
        <w:rPr>
          <w:rFonts w:asciiTheme="majorHAnsi" w:hAnsiTheme="majorHAnsi" w:cstheme="majorHAnsi"/>
          <w:sz w:val="24"/>
          <w:szCs w:val="24"/>
        </w:rPr>
      </w:pPr>
      <w:r w:rsidRPr="00B10F22">
        <w:rPr>
          <w:rFonts w:asciiTheme="majorHAnsi" w:hAnsiTheme="majorHAnsi" w:cstheme="majorHAnsi"/>
          <w:sz w:val="24"/>
          <w:szCs w:val="24"/>
        </w:rPr>
        <w:t>Ekler:</w:t>
      </w:r>
    </w:p>
    <w:p w14:paraId="2F09FE8B" w14:textId="4CDA2A80" w:rsidR="0037436A" w:rsidRPr="00B10F22" w:rsidRDefault="00B10F22" w:rsidP="00B10F22">
      <w:pPr>
        <w:autoSpaceDE w:val="0"/>
        <w:autoSpaceDN w:val="0"/>
        <w:adjustRightInd w:val="0"/>
        <w:spacing w:after="0" w:line="240" w:lineRule="auto"/>
        <w:rPr>
          <w:rFonts w:asciiTheme="majorHAnsi" w:hAnsiTheme="majorHAnsi" w:cstheme="majorHAnsi"/>
          <w:sz w:val="24"/>
          <w:szCs w:val="24"/>
        </w:rPr>
      </w:pPr>
      <w:r w:rsidRPr="00B10F22">
        <w:rPr>
          <w:rFonts w:asciiTheme="majorHAnsi" w:hAnsiTheme="majorHAnsi" w:cstheme="majorHAnsi"/>
          <w:sz w:val="24"/>
          <w:szCs w:val="24"/>
        </w:rPr>
        <w:t xml:space="preserve">1- </w:t>
      </w:r>
      <w:r w:rsidR="0037436A">
        <w:rPr>
          <w:rFonts w:asciiTheme="majorHAnsi" w:hAnsiTheme="majorHAnsi" w:cstheme="majorHAnsi"/>
          <w:sz w:val="24"/>
          <w:szCs w:val="24"/>
        </w:rPr>
        <w:t>Kongre</w:t>
      </w:r>
      <w:r w:rsidRPr="00B10F22">
        <w:rPr>
          <w:rFonts w:asciiTheme="majorHAnsi" w:hAnsiTheme="majorHAnsi" w:cstheme="majorHAnsi"/>
          <w:sz w:val="24"/>
          <w:szCs w:val="24"/>
        </w:rPr>
        <w:t xml:space="preserve"> Çağrı Metni</w:t>
      </w:r>
    </w:p>
    <w:p w14:paraId="6B7037AF" w14:textId="78BA94ED" w:rsidR="00B10F22" w:rsidRPr="00B10F22" w:rsidRDefault="0037436A" w:rsidP="00B10F22">
      <w:p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sz w:val="24"/>
          <w:szCs w:val="24"/>
        </w:rPr>
        <w:t>2</w:t>
      </w:r>
      <w:r w:rsidR="00B10F22" w:rsidRPr="00B10F22">
        <w:rPr>
          <w:rFonts w:asciiTheme="majorHAnsi" w:hAnsiTheme="majorHAnsi" w:cstheme="majorHAnsi"/>
          <w:sz w:val="24"/>
          <w:szCs w:val="24"/>
        </w:rPr>
        <w:t>- Afiş</w:t>
      </w:r>
    </w:p>
    <w:p w14:paraId="62895F19" w14:textId="220A66A4" w:rsidR="005A623B" w:rsidRDefault="0037436A" w:rsidP="00B10F22">
      <w:pPr>
        <w:rPr>
          <w:rFonts w:asciiTheme="majorHAnsi" w:hAnsiTheme="majorHAnsi" w:cstheme="majorHAnsi"/>
          <w:sz w:val="24"/>
          <w:szCs w:val="24"/>
        </w:rPr>
      </w:pPr>
      <w:r>
        <w:rPr>
          <w:rFonts w:asciiTheme="majorHAnsi" w:hAnsiTheme="majorHAnsi" w:cstheme="majorHAnsi"/>
          <w:sz w:val="24"/>
          <w:szCs w:val="24"/>
        </w:rPr>
        <w:t>3</w:t>
      </w:r>
      <w:r w:rsidR="00B10F22" w:rsidRPr="00B10F22">
        <w:rPr>
          <w:rFonts w:asciiTheme="majorHAnsi" w:hAnsiTheme="majorHAnsi" w:cstheme="majorHAnsi"/>
          <w:sz w:val="24"/>
          <w:szCs w:val="24"/>
        </w:rPr>
        <w:t>- Sempozyum Kurulları</w:t>
      </w:r>
    </w:p>
    <w:p w14:paraId="2C802B20" w14:textId="4C033973" w:rsidR="00B10F22" w:rsidRDefault="00B10F22" w:rsidP="00B10F22">
      <w:pPr>
        <w:rPr>
          <w:rFonts w:asciiTheme="majorHAnsi" w:hAnsiTheme="majorHAnsi" w:cstheme="majorHAnsi"/>
          <w:sz w:val="24"/>
          <w:szCs w:val="24"/>
        </w:rPr>
      </w:pPr>
    </w:p>
    <w:p w14:paraId="32BFCDEA" w14:textId="483580BB" w:rsidR="00B10F22" w:rsidRDefault="00B10F22" w:rsidP="00B10F22">
      <w:pPr>
        <w:rPr>
          <w:rFonts w:asciiTheme="majorHAnsi" w:hAnsiTheme="majorHAnsi" w:cstheme="majorHAnsi"/>
          <w:sz w:val="24"/>
          <w:szCs w:val="24"/>
        </w:rPr>
      </w:pPr>
    </w:p>
    <w:p w14:paraId="1A9022D0" w14:textId="2694543D" w:rsidR="00B10F22" w:rsidRDefault="00B10F22" w:rsidP="00B10F22">
      <w:pPr>
        <w:rPr>
          <w:rFonts w:asciiTheme="majorHAnsi" w:hAnsiTheme="majorHAnsi" w:cstheme="majorHAnsi"/>
          <w:sz w:val="24"/>
          <w:szCs w:val="24"/>
        </w:rPr>
      </w:pPr>
    </w:p>
    <w:p w14:paraId="2370775D" w14:textId="77777777" w:rsidR="00B10F22" w:rsidRDefault="00B10F22" w:rsidP="00B10F22">
      <w:pPr>
        <w:rPr>
          <w:rFonts w:asciiTheme="majorHAnsi" w:hAnsiTheme="majorHAnsi" w:cstheme="majorHAnsi"/>
          <w:sz w:val="24"/>
          <w:szCs w:val="24"/>
        </w:rPr>
      </w:pPr>
    </w:p>
    <w:p w14:paraId="5ECD10AD" w14:textId="1F86FF88" w:rsidR="00B10F22" w:rsidRDefault="00B10F22" w:rsidP="00B10F22">
      <w:pPr>
        <w:rPr>
          <w:rFonts w:asciiTheme="majorHAnsi" w:hAnsiTheme="majorHAnsi" w:cstheme="majorHAnsi"/>
          <w:sz w:val="24"/>
          <w:szCs w:val="24"/>
        </w:rPr>
      </w:pPr>
      <w:r>
        <w:rPr>
          <w:rFonts w:asciiTheme="majorHAnsi" w:hAnsiTheme="majorHAnsi" w:cstheme="majorHAnsi"/>
          <w:sz w:val="24"/>
          <w:szCs w:val="24"/>
        </w:rPr>
        <w:t>Dağıtım:</w:t>
      </w:r>
    </w:p>
    <w:p w14:paraId="1905B4BD" w14:textId="034B5B62" w:rsidR="00B10F22" w:rsidRDefault="00B10F22" w:rsidP="00B10F22">
      <w:pPr>
        <w:rPr>
          <w:rFonts w:asciiTheme="majorHAnsi" w:hAnsiTheme="majorHAnsi" w:cstheme="majorHAnsi"/>
          <w:sz w:val="24"/>
          <w:szCs w:val="24"/>
        </w:rPr>
      </w:pPr>
      <w:r>
        <w:rPr>
          <w:rFonts w:asciiTheme="majorHAnsi" w:hAnsiTheme="majorHAnsi" w:cstheme="majorHAnsi"/>
          <w:sz w:val="24"/>
          <w:szCs w:val="24"/>
        </w:rPr>
        <w:t>Tüm Üniversite Rektörlüklerine</w:t>
      </w:r>
    </w:p>
    <w:p w14:paraId="7CFD7C1D" w14:textId="238F699D" w:rsidR="00B10F22" w:rsidRDefault="00B10F22" w:rsidP="00B10F22">
      <w:pPr>
        <w:rPr>
          <w:rFonts w:asciiTheme="majorHAnsi" w:hAnsiTheme="majorHAnsi" w:cstheme="majorHAnsi"/>
          <w:sz w:val="24"/>
          <w:szCs w:val="24"/>
        </w:rPr>
      </w:pPr>
    </w:p>
    <w:p w14:paraId="4FD36701" w14:textId="7C236953" w:rsidR="00B10F22" w:rsidRDefault="00B10F22" w:rsidP="00B10F22">
      <w:pPr>
        <w:rPr>
          <w:rFonts w:asciiTheme="majorHAnsi" w:hAnsiTheme="majorHAnsi" w:cstheme="majorHAnsi"/>
          <w:sz w:val="24"/>
          <w:szCs w:val="24"/>
        </w:rPr>
      </w:pPr>
    </w:p>
    <w:p w14:paraId="758C9ECB" w14:textId="53AC6369" w:rsidR="00B10F22" w:rsidRPr="006B7592" w:rsidRDefault="006B7592" w:rsidP="00B10F22">
      <w:pPr>
        <w:rPr>
          <w:rFonts w:asciiTheme="majorHAnsi" w:hAnsiTheme="majorHAnsi" w:cstheme="majorHAnsi"/>
          <w:b/>
          <w:bCs/>
          <w:sz w:val="24"/>
          <w:szCs w:val="24"/>
        </w:rPr>
      </w:pPr>
      <w:r w:rsidRPr="006B7592">
        <w:rPr>
          <w:rFonts w:asciiTheme="majorHAnsi" w:hAnsiTheme="majorHAnsi" w:cstheme="majorHAnsi"/>
          <w:b/>
          <w:bCs/>
          <w:sz w:val="24"/>
          <w:szCs w:val="24"/>
        </w:rPr>
        <w:lastRenderedPageBreak/>
        <w:t>EK1. ÇAĞRI METNİ</w:t>
      </w:r>
    </w:p>
    <w:p w14:paraId="4912810E"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r w:rsidRPr="00F92952">
        <w:rPr>
          <w:rFonts w:ascii="Calibri" w:eastAsia="Times New Roman" w:hAnsi="Calibri" w:cs="Calibri"/>
          <w:b/>
          <w:bCs/>
          <w:color w:val="000000"/>
          <w:sz w:val="24"/>
          <w:szCs w:val="24"/>
          <w:lang w:eastAsia="tr-TR"/>
        </w:rPr>
        <w:t>KONGRE METNİ</w:t>
      </w:r>
    </w:p>
    <w:p w14:paraId="65EDDB2A"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p>
    <w:p w14:paraId="70FDB55E"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r w:rsidRPr="00F92952">
        <w:rPr>
          <w:rFonts w:ascii="Calibri" w:eastAsia="Times New Roman" w:hAnsi="Calibri" w:cs="Calibri"/>
          <w:b/>
          <w:bCs/>
          <w:color w:val="000000"/>
          <w:sz w:val="24"/>
          <w:szCs w:val="24"/>
          <w:lang w:eastAsia="tr-TR"/>
        </w:rPr>
        <w:t xml:space="preserve">KONGRENİN İSMİ: BİR İLETİŞİM ARACI OLARAK </w:t>
      </w:r>
      <w:proofErr w:type="gramStart"/>
      <w:r w:rsidRPr="00F92952">
        <w:rPr>
          <w:rFonts w:ascii="Calibri" w:eastAsia="Times New Roman" w:hAnsi="Calibri" w:cs="Calibri"/>
          <w:b/>
          <w:bCs/>
          <w:color w:val="000000"/>
          <w:sz w:val="24"/>
          <w:szCs w:val="24"/>
          <w:lang w:eastAsia="tr-TR"/>
        </w:rPr>
        <w:t>MEKAN</w:t>
      </w:r>
      <w:proofErr w:type="gramEnd"/>
    </w:p>
    <w:p w14:paraId="5023D28E"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p>
    <w:p w14:paraId="095171B9"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proofErr w:type="gramStart"/>
      <w:r w:rsidRPr="00F92952">
        <w:rPr>
          <w:rFonts w:ascii="Calibri" w:eastAsia="Times New Roman" w:hAnsi="Calibri" w:cs="Calibri"/>
          <w:b/>
          <w:bCs/>
          <w:color w:val="000000"/>
          <w:lang w:eastAsia="tr-TR"/>
        </w:rPr>
        <w:t>MEKANIN</w:t>
      </w:r>
      <w:proofErr w:type="gramEnd"/>
      <w:r w:rsidRPr="00F92952">
        <w:rPr>
          <w:rFonts w:ascii="Calibri" w:eastAsia="Times New Roman" w:hAnsi="Calibri" w:cs="Calibri"/>
          <w:b/>
          <w:bCs/>
          <w:color w:val="000000"/>
          <w:lang w:eastAsia="tr-TR"/>
        </w:rPr>
        <w:t xml:space="preserve"> İLETİŞİMİ</w:t>
      </w:r>
    </w:p>
    <w:p w14:paraId="14847B69"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r w:rsidRPr="00F92952">
        <w:rPr>
          <w:rFonts w:ascii="Calibri" w:eastAsia="Times New Roman" w:hAnsi="Calibri" w:cs="Calibri"/>
          <w:b/>
          <w:bCs/>
          <w:color w:val="000000"/>
          <w:lang w:eastAsia="tr-TR"/>
        </w:rPr>
        <w:t xml:space="preserve">İLETİŞİMDE </w:t>
      </w:r>
      <w:proofErr w:type="gramStart"/>
      <w:r w:rsidRPr="00F92952">
        <w:rPr>
          <w:rFonts w:ascii="Calibri" w:eastAsia="Times New Roman" w:hAnsi="Calibri" w:cs="Calibri"/>
          <w:b/>
          <w:bCs/>
          <w:color w:val="000000"/>
          <w:lang w:eastAsia="tr-TR"/>
        </w:rPr>
        <w:t>MEKAN</w:t>
      </w:r>
      <w:proofErr w:type="gramEnd"/>
    </w:p>
    <w:p w14:paraId="397F1D46"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p>
    <w:p w14:paraId="5C92CDC3" w14:textId="77777777" w:rsidR="00F92952" w:rsidRPr="00F92952" w:rsidRDefault="00F92952" w:rsidP="00F92952">
      <w:pPr>
        <w:spacing w:after="0" w:line="240" w:lineRule="auto"/>
        <w:ind w:left="1416"/>
        <w:jc w:val="both"/>
        <w:rPr>
          <w:rFonts w:ascii="Times New Roman" w:eastAsia="Times New Roman" w:hAnsi="Times New Roman" w:cs="Times New Roman"/>
          <w:sz w:val="24"/>
          <w:szCs w:val="24"/>
          <w:lang w:eastAsia="tr-TR"/>
        </w:rPr>
      </w:pPr>
      <w:proofErr w:type="spellStart"/>
      <w:r w:rsidRPr="00F92952">
        <w:rPr>
          <w:rFonts w:ascii="Calibri" w:eastAsia="Times New Roman" w:hAnsi="Calibri" w:cs="Calibri"/>
          <w:i/>
          <w:iCs/>
          <w:color w:val="000000"/>
          <w:lang w:eastAsia="tr-TR"/>
        </w:rPr>
        <w:t>Başdiyakoz</w:t>
      </w:r>
      <w:proofErr w:type="spellEnd"/>
      <w:r w:rsidRPr="00F92952">
        <w:rPr>
          <w:rFonts w:ascii="Calibri" w:eastAsia="Times New Roman" w:hAnsi="Calibri" w:cs="Calibri"/>
          <w:i/>
          <w:iCs/>
          <w:color w:val="000000"/>
          <w:lang w:eastAsia="tr-TR"/>
        </w:rPr>
        <w:t xml:space="preserve"> </w:t>
      </w:r>
      <w:proofErr w:type="spellStart"/>
      <w:r w:rsidRPr="00F92952">
        <w:rPr>
          <w:rFonts w:ascii="Calibri" w:eastAsia="Times New Roman" w:hAnsi="Calibri" w:cs="Calibri"/>
          <w:i/>
          <w:iCs/>
          <w:color w:val="000000"/>
          <w:lang w:eastAsia="tr-TR"/>
        </w:rPr>
        <w:t>Claude</w:t>
      </w:r>
      <w:proofErr w:type="spellEnd"/>
      <w:r w:rsidRPr="00F92952">
        <w:rPr>
          <w:rFonts w:ascii="Calibri" w:eastAsia="Times New Roman" w:hAnsi="Calibri" w:cs="Calibri"/>
          <w:i/>
          <w:iCs/>
          <w:color w:val="000000"/>
          <w:lang w:eastAsia="tr-TR"/>
        </w:rPr>
        <w:t xml:space="preserve"> </w:t>
      </w:r>
      <w:proofErr w:type="spellStart"/>
      <w:r w:rsidRPr="00F92952">
        <w:rPr>
          <w:rFonts w:ascii="Calibri" w:eastAsia="Times New Roman" w:hAnsi="Calibri" w:cs="Calibri"/>
          <w:i/>
          <w:iCs/>
          <w:color w:val="000000"/>
          <w:lang w:eastAsia="tr-TR"/>
        </w:rPr>
        <w:t>Frollo</w:t>
      </w:r>
      <w:proofErr w:type="spellEnd"/>
      <w:r w:rsidRPr="00F92952">
        <w:rPr>
          <w:rFonts w:ascii="Calibri" w:eastAsia="Times New Roman" w:hAnsi="Calibri" w:cs="Calibri"/>
          <w:i/>
          <w:iCs/>
          <w:color w:val="000000"/>
          <w:lang w:eastAsia="tr-TR"/>
        </w:rPr>
        <w:t xml:space="preserve"> şöyle der: “İşte bu öldürecek onu, kitap binayı öldürecek” …Matbaa mimarlığı öldürecektir. Hugo’nun romandaki mimarlık anlatısına göre, matbaacılıkta kullanılan dizgi harflerinin icadına kadar mimarlık “insanlığın büyük kitabı” </w:t>
      </w:r>
      <w:proofErr w:type="gramStart"/>
      <w:r w:rsidRPr="00F92952">
        <w:rPr>
          <w:rFonts w:ascii="Calibri" w:eastAsia="Times New Roman" w:hAnsi="Calibri" w:cs="Calibri"/>
          <w:i/>
          <w:iCs/>
          <w:color w:val="000000"/>
          <w:lang w:eastAsia="tr-TR"/>
        </w:rPr>
        <w:t>idi .</w:t>
      </w:r>
      <w:proofErr w:type="gramEnd"/>
      <w:r w:rsidRPr="00F92952">
        <w:rPr>
          <w:rFonts w:ascii="Calibri" w:eastAsia="Times New Roman" w:hAnsi="Calibri" w:cs="Calibri"/>
          <w:i/>
          <w:iCs/>
          <w:color w:val="000000"/>
          <w:lang w:eastAsia="tr-TR"/>
        </w:rPr>
        <w:t xml:space="preserve"> Kolektif varoluşun kaydı ve anıtıydı. Aslında mimarlık yazının bir türüydü: Her kabartma taş bir harfti; her sütun başının bir anlamı vardı; ahşap ve taştan dile getirilmiş harfler ve sözcükler, topluluğun arşiviydi…</w:t>
      </w:r>
    </w:p>
    <w:p w14:paraId="06EC88AF" w14:textId="77777777" w:rsidR="00F92952" w:rsidRPr="00F92952" w:rsidRDefault="00F92952" w:rsidP="00F92952">
      <w:pPr>
        <w:spacing w:after="0" w:line="240" w:lineRule="auto"/>
        <w:ind w:left="1416"/>
        <w:jc w:val="both"/>
        <w:rPr>
          <w:rFonts w:ascii="Times New Roman" w:eastAsia="Times New Roman" w:hAnsi="Times New Roman" w:cs="Times New Roman"/>
          <w:sz w:val="24"/>
          <w:szCs w:val="24"/>
          <w:lang w:eastAsia="tr-TR"/>
        </w:rPr>
      </w:pPr>
      <w:r w:rsidRPr="00F92952">
        <w:rPr>
          <w:rFonts w:ascii="Calibri" w:eastAsia="Times New Roman" w:hAnsi="Calibri" w:cs="Calibri"/>
          <w:i/>
          <w:iCs/>
          <w:color w:val="000000"/>
          <w:lang w:eastAsia="tr-TR"/>
        </w:rPr>
        <w:t xml:space="preserve">Örneğin Süleyman’ın Tapınağı, kutsal kitabın cildinden ibaret değildi, kutsal kitabın bizzat kendisiydi. Dolayısıyla kelam, binada mazruftu, ama imgesi –tıpkı bir mumya mezarındaki insan figürü gibi– zarfın üzerindeydi. </w:t>
      </w:r>
    </w:p>
    <w:p w14:paraId="3B44690E" w14:textId="77777777" w:rsidR="00F92952" w:rsidRPr="00F92952" w:rsidRDefault="00F92952" w:rsidP="00F92952">
      <w:pPr>
        <w:spacing w:after="0" w:line="240" w:lineRule="auto"/>
        <w:rPr>
          <w:rFonts w:ascii="Times New Roman" w:eastAsia="Times New Roman" w:hAnsi="Times New Roman" w:cs="Times New Roman"/>
          <w:sz w:val="24"/>
          <w:szCs w:val="24"/>
          <w:lang w:eastAsia="tr-TR"/>
        </w:rPr>
      </w:pPr>
    </w:p>
    <w:p w14:paraId="4A7F22DD"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bir ileti midir yoksa  iletinin biçimi midir? </w:t>
      </w: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bir aidiyeti var mıdır? </w:t>
      </w: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hafızası var mıdır? </w:t>
      </w: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kimliği nasıl oluşur?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bir gösterge midir?   </w:t>
      </w:r>
    </w:p>
    <w:p w14:paraId="0A695DE4"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bir sosyolojik, politik, toplumsal, fiziki, algısal, ideal, yapıyı tanımlamasının yanı sıra, “içerik/biçim“ bağlamında bir sözdür, bir kendiliğinden veya tasarlanmış bir metindir. Bu sözün, metnin kime ait olduğu, hangi dönemde ve kime söylendiği önemlidir. Bir yapıyı, kuruluşu oluşturan/oluşturulan tüm öğeler, metnin anlaşılmasını sağlar. </w:t>
      </w:r>
      <w:proofErr w:type="gramStart"/>
      <w:r w:rsidRPr="00F92952">
        <w:rPr>
          <w:rFonts w:ascii="Calibri" w:eastAsia="Times New Roman" w:hAnsi="Calibri" w:cs="Calibri"/>
          <w:color w:val="000000"/>
          <w:lang w:eastAsia="tr-TR"/>
        </w:rPr>
        <w:t>Mekanda</w:t>
      </w:r>
      <w:proofErr w:type="gramEnd"/>
      <w:r w:rsidRPr="00F92952">
        <w:rPr>
          <w:rFonts w:ascii="Calibri" w:eastAsia="Times New Roman" w:hAnsi="Calibri" w:cs="Calibri"/>
          <w:color w:val="000000"/>
          <w:lang w:eastAsia="tr-TR"/>
        </w:rPr>
        <w:t xml:space="preserve"> sözcükler, kurgunun, mimari elemanların ardında gizlidir. Ancak, bu durum mimari </w:t>
      </w: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bir metin olarak okunmasını ya da kurulmasını engellemez. Kurgunun ardındaki içerik, işaretler ve göstergeler aracılığı ile anlamı kurar. </w:t>
      </w: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bir metin olarak okunması, aynı zamanda özün/içeriğin keşfedilmesi anlamına gelmektedir. </w:t>
      </w:r>
    </w:p>
    <w:p w14:paraId="0743B2FF"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r w:rsidRPr="00F92952">
        <w:rPr>
          <w:rFonts w:ascii="Calibri" w:eastAsia="Times New Roman" w:hAnsi="Calibri" w:cs="Calibri"/>
          <w:color w:val="000000"/>
          <w:lang w:eastAsia="tr-TR"/>
        </w:rPr>
        <w:t xml:space="preserve">Bir sosyolog için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bir kabuktur; sardığı kimliğin veya kimliklerin dıştan görünümüdür. Bir mimar için kovuktur; sığındığımız korunduğumuz ve mutluluk veya mutsuzluk anılarını biriktirdiğimiz. Tarihçi için toplumsal hafıza depolarıdır, tarih mekanların içine saklanan zamanlardır. Sanatçı için sanatını var eden bir boşluktur konumlanmaya ve konumlandırmaya ihtiyaç duyan. İletişim uzmanları </w:t>
      </w:r>
      <w:proofErr w:type="gramStart"/>
      <w:r w:rsidRPr="00F92952">
        <w:rPr>
          <w:rFonts w:ascii="Calibri" w:eastAsia="Times New Roman" w:hAnsi="Calibri" w:cs="Calibri"/>
          <w:color w:val="000000"/>
          <w:lang w:eastAsia="tr-TR"/>
        </w:rPr>
        <w:t>mekanı</w:t>
      </w:r>
      <w:proofErr w:type="gramEnd"/>
      <w:r w:rsidRPr="00F92952">
        <w:rPr>
          <w:rFonts w:ascii="Calibri" w:eastAsia="Times New Roman" w:hAnsi="Calibri" w:cs="Calibri"/>
          <w:color w:val="000000"/>
          <w:lang w:eastAsia="tr-TR"/>
        </w:rPr>
        <w:t xml:space="preserve"> gösterge kurucusu olarak tanımlar; her türlü apolitik/politik yaklaşımları, güncel ve popüler olanı onlara  mekan metinleşerek okutur. </w:t>
      </w:r>
    </w:p>
    <w:p w14:paraId="4B3698D5"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tarihsel süreç boyunca pek çok medeniyette, çeşitli işlevleri yüklendi; mekan ve onun yüzleri bir kitap gibi bugünden daha güçlü bir anlatıcı ve iletişim aracı olarak işlev gördü. Dinlerin </w:t>
      </w:r>
      <w:proofErr w:type="gramStart"/>
      <w:r w:rsidRPr="00F92952">
        <w:rPr>
          <w:rFonts w:ascii="Calibri" w:eastAsia="Times New Roman" w:hAnsi="Calibri" w:cs="Calibri"/>
          <w:color w:val="000000"/>
          <w:lang w:eastAsia="tr-TR"/>
        </w:rPr>
        <w:t>hikayeleri</w:t>
      </w:r>
      <w:proofErr w:type="gramEnd"/>
      <w:r w:rsidRPr="00F92952">
        <w:rPr>
          <w:rFonts w:ascii="Calibri" w:eastAsia="Times New Roman" w:hAnsi="Calibri" w:cs="Calibri"/>
          <w:color w:val="000000"/>
          <w:lang w:eastAsia="tr-TR"/>
        </w:rPr>
        <w:t xml:space="preserve">, yönetenlerin iktidarları mekan üzerinden okundu. Bir iletişim aracı olarak yüceliğin, güzelliğin bilgeliğin, iktidarın gücünü güçsüzlüğünü iletti. Adeta geçmiş zamanların bir </w:t>
      </w:r>
      <w:proofErr w:type="gramStart"/>
      <w:r w:rsidRPr="00F92952">
        <w:rPr>
          <w:rFonts w:ascii="Calibri" w:eastAsia="Times New Roman" w:hAnsi="Calibri" w:cs="Calibri"/>
          <w:color w:val="000000"/>
          <w:lang w:eastAsia="tr-TR"/>
        </w:rPr>
        <w:t>hikaye</w:t>
      </w:r>
      <w:proofErr w:type="gramEnd"/>
      <w:r w:rsidRPr="00F92952">
        <w:rPr>
          <w:rFonts w:ascii="Calibri" w:eastAsia="Times New Roman" w:hAnsi="Calibri" w:cs="Calibri"/>
          <w:color w:val="000000"/>
          <w:lang w:eastAsia="tr-TR"/>
        </w:rPr>
        <w:t xml:space="preserve"> anlatıcısı idi. </w:t>
      </w:r>
      <w:r w:rsidRPr="00F92952">
        <w:rPr>
          <w:rFonts w:ascii="Calibri" w:eastAsia="Times New Roman" w:hAnsi="Calibri" w:cs="Calibri"/>
          <w:color w:val="000000"/>
          <w:shd w:val="clear" w:color="auto" w:fill="FFFFFF"/>
          <w:lang w:eastAsia="tr-TR"/>
        </w:rPr>
        <w:t>Victor Hugo matbaa ve mimarlık arasındaki ilişki üzerine “kitap, mabedi öldürecek.” diyerek mimarlığın yok oluşunu imler. Matbaanın kitabı seri ve çokça üreterek halka metinleri çoğaltılmasıyla, mimarlığın iletişim aracı işlevinden kopuşuna dikkat çeker. </w:t>
      </w:r>
    </w:p>
    <w:p w14:paraId="08920610"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r w:rsidRPr="00F92952">
        <w:rPr>
          <w:rFonts w:ascii="Calibri" w:eastAsia="Times New Roman" w:hAnsi="Calibri" w:cs="Calibri"/>
          <w:color w:val="000000"/>
          <w:lang w:eastAsia="tr-TR"/>
        </w:rPr>
        <w:t xml:space="preserve">Modern zamanların başlangıcında yüzyıllarca üstlendiği görevin ürettiği “anlam taşıyıcılığı” işlevi, “az çoktur” manifestosuyla üstünden bir yük gibi atılıverdi. Ancak bu süreç çok uzun süremedi ve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eski iletişim aracı olma işlevini hatırladı. Bu hatırlayış iyi ve kötü sonuçlara neden oldu. Toplumsal hafıza </w:t>
      </w: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hatırlayış olmasını tartıştı ve modern zamanlara ait olan bellek mekanlarını kavramını oluşturdu. Ancak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w:t>
      </w:r>
      <w:proofErr w:type="spellStart"/>
      <w:r w:rsidRPr="00F92952">
        <w:rPr>
          <w:rFonts w:ascii="Calibri" w:eastAsia="Times New Roman" w:hAnsi="Calibri" w:cs="Calibri"/>
          <w:color w:val="000000"/>
          <w:lang w:eastAsia="tr-TR"/>
        </w:rPr>
        <w:t>neoliberal</w:t>
      </w:r>
      <w:proofErr w:type="spellEnd"/>
      <w:r w:rsidRPr="00F92952">
        <w:rPr>
          <w:rFonts w:ascii="Calibri" w:eastAsia="Times New Roman" w:hAnsi="Calibri" w:cs="Calibri"/>
          <w:color w:val="000000"/>
          <w:lang w:eastAsia="tr-TR"/>
        </w:rPr>
        <w:t xml:space="preserve"> politikalarda bir güçtü, yükselerek gücün tanımlanmasına, çoğalarak ve büyüyerek doğanın yok edilmesine ve sonuçta politik kararların göstergelerine dönüştü. İllegal mekanlar fakirliğin ve yoksulluğun açığa çıkarılmasına, rantın, kontrolsüzce büyümenin yegâne yuvası haline geldi. </w:t>
      </w:r>
    </w:p>
    <w:p w14:paraId="64FF4FC1"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r w:rsidRPr="00F92952">
        <w:rPr>
          <w:rFonts w:ascii="Calibri" w:eastAsia="Times New Roman" w:hAnsi="Calibri" w:cs="Calibri"/>
          <w:color w:val="000000"/>
          <w:lang w:eastAsia="tr-TR"/>
        </w:rPr>
        <w:t xml:space="preserve">Günümüz </w:t>
      </w:r>
      <w:proofErr w:type="gramStart"/>
      <w:r w:rsidRPr="00F92952">
        <w:rPr>
          <w:rFonts w:ascii="Calibri" w:eastAsia="Times New Roman" w:hAnsi="Calibri" w:cs="Calibri"/>
          <w:color w:val="000000"/>
          <w:lang w:eastAsia="tr-TR"/>
        </w:rPr>
        <w:t>mekanı</w:t>
      </w:r>
      <w:proofErr w:type="gramEnd"/>
      <w:r w:rsidRPr="00F92952">
        <w:rPr>
          <w:rFonts w:ascii="Calibri" w:eastAsia="Times New Roman" w:hAnsi="Calibri" w:cs="Calibri"/>
          <w:color w:val="000000"/>
          <w:lang w:eastAsia="tr-TR"/>
        </w:rPr>
        <w:t xml:space="preserve"> yeni durumlar ve yaklaşımlarla yeniden tanımlanıyor. Sanal mekanlar çoğaltılmış gerçekliğin mekanları gibi. Ancak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hala tartışma konusu olmaktan pek de uzaklaşmadı. Bu tartışmalar tüm ölçekteki tasarımcıları, sanatçıları, sinemacıları, anlambilimle uğraşanları, iletişim bilimcilerini, sosyologları, psikologları, </w:t>
      </w:r>
      <w:proofErr w:type="spellStart"/>
      <w:r w:rsidRPr="00F92952">
        <w:rPr>
          <w:rFonts w:ascii="Calibri" w:eastAsia="Times New Roman" w:hAnsi="Calibri" w:cs="Calibri"/>
          <w:color w:val="000000"/>
          <w:lang w:eastAsia="tr-TR"/>
        </w:rPr>
        <w:t>sosyo</w:t>
      </w:r>
      <w:proofErr w:type="spellEnd"/>
      <w:r w:rsidRPr="00F92952">
        <w:rPr>
          <w:rFonts w:ascii="Calibri" w:eastAsia="Times New Roman" w:hAnsi="Calibri" w:cs="Calibri"/>
          <w:color w:val="000000"/>
          <w:lang w:eastAsia="tr-TR"/>
        </w:rPr>
        <w:t>-politik çalışanları, politika üreticilerini kapsar ve sorumluluğa davet eder. </w:t>
      </w:r>
    </w:p>
    <w:p w14:paraId="31A384F1" w14:textId="77777777" w:rsidR="00F92952" w:rsidRPr="00F92952" w:rsidRDefault="00F92952" w:rsidP="00F92952">
      <w:pPr>
        <w:spacing w:after="0" w:line="240" w:lineRule="auto"/>
        <w:jc w:val="both"/>
        <w:rPr>
          <w:rFonts w:ascii="Times New Roman" w:eastAsia="Times New Roman" w:hAnsi="Times New Roman" w:cs="Times New Roman"/>
          <w:sz w:val="24"/>
          <w:szCs w:val="24"/>
          <w:lang w:eastAsia="tr-TR"/>
        </w:rPr>
      </w:pPr>
      <w:r w:rsidRPr="00F92952">
        <w:rPr>
          <w:rFonts w:ascii="Calibri" w:eastAsia="Times New Roman" w:hAnsi="Calibri" w:cs="Calibri"/>
          <w:color w:val="000000"/>
          <w:lang w:eastAsia="tr-TR"/>
        </w:rPr>
        <w:t xml:space="preserve">Bu kongre çalışmasında, yukarıda açıklanan biçimiyle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kavramı </w:t>
      </w:r>
      <w:proofErr w:type="spellStart"/>
      <w:r w:rsidRPr="00F92952">
        <w:rPr>
          <w:rFonts w:ascii="Calibri" w:eastAsia="Times New Roman" w:hAnsi="Calibri" w:cs="Calibri"/>
          <w:color w:val="000000"/>
          <w:lang w:eastAsia="tr-TR"/>
        </w:rPr>
        <w:t>disiplinlerarası</w:t>
      </w:r>
      <w:proofErr w:type="spellEnd"/>
      <w:r w:rsidRPr="00F92952">
        <w:rPr>
          <w:rFonts w:ascii="Calibri" w:eastAsia="Times New Roman" w:hAnsi="Calibri" w:cs="Calibri"/>
          <w:color w:val="000000"/>
          <w:lang w:eastAsia="tr-TR"/>
        </w:rPr>
        <w:t xml:space="preserve"> bağlamda tartışılacaktır.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bu çalışmada mimari bir disiplin bağlamından daha geniş bir bağlamda okunmalı ve çalışılmalıdır. Araştırma konusunun baş aktörü bir iletişim aracı olarak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olacak ve aşağıdaki başlıklarda tartışılacaktır.</w:t>
      </w:r>
    </w:p>
    <w:p w14:paraId="692FE59E" w14:textId="77777777" w:rsidR="00F92952" w:rsidRPr="00F92952" w:rsidRDefault="00F92952" w:rsidP="00F92952">
      <w:pPr>
        <w:numPr>
          <w:ilvl w:val="0"/>
          <w:numId w:val="1"/>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lastRenderedPageBreak/>
        <w:t xml:space="preserve">Politik İletişim Olarak </w:t>
      </w:r>
      <w:proofErr w:type="gramStart"/>
      <w:r w:rsidRPr="00F92952">
        <w:rPr>
          <w:rFonts w:ascii="Calibri" w:eastAsia="Times New Roman" w:hAnsi="Calibri" w:cs="Calibri"/>
          <w:color w:val="000000"/>
          <w:lang w:eastAsia="tr-TR"/>
        </w:rPr>
        <w:t>Mekan</w:t>
      </w:r>
      <w:proofErr w:type="gramEnd"/>
    </w:p>
    <w:p w14:paraId="6D88D6F5" w14:textId="77777777" w:rsidR="00F92952" w:rsidRPr="00F92952" w:rsidRDefault="00F92952" w:rsidP="00F92952">
      <w:pPr>
        <w:numPr>
          <w:ilvl w:val="0"/>
          <w:numId w:val="1"/>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 xml:space="preserve">Tarihi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Toplumsal Bellek ve İletişim, Toplumsal Bellek ve Mekanın</w:t>
      </w:r>
    </w:p>
    <w:p w14:paraId="35AB58CF" w14:textId="77777777" w:rsidR="00F92952" w:rsidRPr="00F92952" w:rsidRDefault="00F92952" w:rsidP="00F92952">
      <w:pPr>
        <w:spacing w:after="0" w:line="240" w:lineRule="auto"/>
        <w:ind w:left="708"/>
        <w:rPr>
          <w:rFonts w:ascii="Times New Roman" w:eastAsia="Times New Roman" w:hAnsi="Times New Roman" w:cs="Times New Roman"/>
          <w:sz w:val="24"/>
          <w:szCs w:val="24"/>
          <w:lang w:eastAsia="tr-TR"/>
        </w:rPr>
      </w:pPr>
      <w:r w:rsidRPr="00F92952">
        <w:rPr>
          <w:rFonts w:ascii="Calibri" w:eastAsia="Times New Roman" w:hAnsi="Calibri" w:cs="Calibri"/>
          <w:color w:val="000000"/>
          <w:lang w:eastAsia="tr-TR"/>
        </w:rPr>
        <w:t>İdeolojik Olarak Kullanımı</w:t>
      </w:r>
    </w:p>
    <w:p w14:paraId="097AD4F2"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Anlamı Kuran Mekanlar</w:t>
      </w:r>
    </w:p>
    <w:p w14:paraId="4847EFED"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 xml:space="preserve">Sanal Dünyanın İletişimi Olarak </w:t>
      </w:r>
      <w:proofErr w:type="gramStart"/>
      <w:r w:rsidRPr="00F92952">
        <w:rPr>
          <w:rFonts w:ascii="Calibri" w:eastAsia="Times New Roman" w:hAnsi="Calibri" w:cs="Calibri"/>
          <w:color w:val="000000"/>
          <w:lang w:eastAsia="tr-TR"/>
        </w:rPr>
        <w:t>Mekan</w:t>
      </w:r>
      <w:proofErr w:type="gramEnd"/>
    </w:p>
    <w:p w14:paraId="0ACC30CA"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 xml:space="preserve">Animasyonda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tasarımı, dijital oyunlarda mekan </w:t>
      </w:r>
    </w:p>
    <w:p w14:paraId="5678791E"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xml:space="preserve"> Sosyolojisi</w:t>
      </w:r>
    </w:p>
    <w:p w14:paraId="66CB5587"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proofErr w:type="gramStart"/>
      <w:r w:rsidRPr="00F92952">
        <w:rPr>
          <w:rFonts w:ascii="Calibri" w:eastAsia="Times New Roman" w:hAnsi="Calibri" w:cs="Calibri"/>
          <w:color w:val="000000"/>
          <w:lang w:eastAsia="tr-TR"/>
        </w:rPr>
        <w:t>Mekanın</w:t>
      </w:r>
      <w:proofErr w:type="gramEnd"/>
      <w:r w:rsidRPr="00F92952">
        <w:rPr>
          <w:rFonts w:ascii="Calibri" w:eastAsia="Times New Roman" w:hAnsi="Calibri" w:cs="Calibri"/>
          <w:color w:val="000000"/>
          <w:lang w:eastAsia="tr-TR"/>
        </w:rPr>
        <w:t xml:space="preserve"> Bireyselleşmesi Bağlamında Yeni İzleyici, Mekan- Toplum İlişkisi</w:t>
      </w:r>
    </w:p>
    <w:p w14:paraId="219D0FE2"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 xml:space="preserve">Sanat Üretimi ve </w:t>
      </w:r>
      <w:proofErr w:type="gramStart"/>
      <w:r w:rsidRPr="00F92952">
        <w:rPr>
          <w:rFonts w:ascii="Calibri" w:eastAsia="Times New Roman" w:hAnsi="Calibri" w:cs="Calibri"/>
          <w:color w:val="000000"/>
          <w:lang w:eastAsia="tr-TR"/>
        </w:rPr>
        <w:t>Mekan</w:t>
      </w:r>
      <w:proofErr w:type="gramEnd"/>
    </w:p>
    <w:p w14:paraId="217723E6" w14:textId="77777777" w:rsidR="00F92952" w:rsidRPr="00F92952" w:rsidRDefault="00F92952" w:rsidP="00F92952">
      <w:pPr>
        <w:numPr>
          <w:ilvl w:val="0"/>
          <w:numId w:val="2"/>
        </w:numPr>
        <w:spacing w:after="0"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 xml:space="preserve">Sanatın Konusu Olarak Özel ve Kamusal </w:t>
      </w:r>
      <w:proofErr w:type="gramStart"/>
      <w:r w:rsidRPr="00F92952">
        <w:rPr>
          <w:rFonts w:ascii="Calibri" w:eastAsia="Times New Roman" w:hAnsi="Calibri" w:cs="Calibri"/>
          <w:color w:val="000000"/>
          <w:lang w:eastAsia="tr-TR"/>
        </w:rPr>
        <w:t>Mekan</w:t>
      </w:r>
      <w:proofErr w:type="gramEnd"/>
      <w:r w:rsidRPr="00F92952">
        <w:rPr>
          <w:rFonts w:ascii="Calibri" w:eastAsia="Times New Roman" w:hAnsi="Calibri" w:cs="Calibri"/>
          <w:color w:val="000000"/>
          <w:lang w:eastAsia="tr-TR"/>
        </w:rPr>
        <w:t>, Sanat Yapıtı ve Mekan İlişkisi, Mekana Özgü Sanat Üretimi, Sinemasal Mekan</w:t>
      </w:r>
    </w:p>
    <w:p w14:paraId="72A8FD60" w14:textId="0B9F8690" w:rsidR="00F92952" w:rsidRPr="00F92952" w:rsidRDefault="00F92952" w:rsidP="00F92952">
      <w:pPr>
        <w:numPr>
          <w:ilvl w:val="0"/>
          <w:numId w:val="2"/>
        </w:numPr>
        <w:spacing w:line="240" w:lineRule="auto"/>
        <w:ind w:left="708"/>
        <w:textAlignment w:val="baseline"/>
        <w:rPr>
          <w:rFonts w:ascii="Calibri" w:eastAsia="Times New Roman" w:hAnsi="Calibri" w:cs="Calibri"/>
          <w:color w:val="000000"/>
          <w:lang w:eastAsia="tr-TR"/>
        </w:rPr>
      </w:pPr>
      <w:r w:rsidRPr="00F92952">
        <w:rPr>
          <w:rFonts w:ascii="Calibri" w:eastAsia="Times New Roman" w:hAnsi="Calibri" w:cs="Calibri"/>
          <w:color w:val="000000"/>
          <w:lang w:eastAsia="tr-TR"/>
        </w:rPr>
        <w:t xml:space="preserve">Pandemide Mekan </w:t>
      </w:r>
      <w:proofErr w:type="gramStart"/>
      <w:r w:rsidRPr="00F92952">
        <w:rPr>
          <w:rFonts w:ascii="Calibri" w:eastAsia="Times New Roman" w:hAnsi="Calibri" w:cs="Calibri"/>
          <w:color w:val="000000"/>
          <w:lang w:eastAsia="tr-TR"/>
        </w:rPr>
        <w:t>ve</w:t>
      </w:r>
      <w:r w:rsidR="003718D2">
        <w:rPr>
          <w:rFonts w:ascii="Calibri" w:eastAsia="Times New Roman" w:hAnsi="Calibri" w:cs="Calibri"/>
          <w:color w:val="000000"/>
          <w:lang w:eastAsia="tr-TR"/>
        </w:rPr>
        <w:t xml:space="preserve"> </w:t>
      </w:r>
      <w:r w:rsidRPr="00F92952">
        <w:rPr>
          <w:rFonts w:ascii="Calibri" w:eastAsia="Times New Roman" w:hAnsi="Calibri" w:cs="Calibri"/>
          <w:color w:val="000000"/>
          <w:lang w:eastAsia="tr-TR"/>
        </w:rPr>
        <w:t xml:space="preserve"> İletişim</w:t>
      </w:r>
      <w:proofErr w:type="gramEnd"/>
    </w:p>
    <w:p w14:paraId="58739ECD" w14:textId="347F33B4" w:rsidR="00B10F22" w:rsidRPr="003718D2" w:rsidRDefault="003718D2" w:rsidP="00B10F22">
      <w:pPr>
        <w:rPr>
          <w:rFonts w:asciiTheme="majorHAnsi" w:hAnsiTheme="majorHAnsi" w:cstheme="majorHAnsi"/>
          <w:sz w:val="24"/>
          <w:szCs w:val="24"/>
        </w:rPr>
      </w:pPr>
      <w:r w:rsidRPr="003718D2">
        <w:rPr>
          <w:rFonts w:asciiTheme="majorHAnsi" w:hAnsiTheme="majorHAnsi" w:cstheme="majorHAnsi"/>
          <w:color w:val="222222"/>
          <w:sz w:val="24"/>
          <w:szCs w:val="24"/>
          <w:shd w:val="clear" w:color="auto" w:fill="FFFFFF"/>
        </w:rPr>
        <w:t>Kongre Web sitesine</w:t>
      </w:r>
      <w:r>
        <w:rPr>
          <w:rFonts w:asciiTheme="majorHAnsi" w:hAnsiTheme="majorHAnsi" w:cstheme="majorHAnsi"/>
          <w:color w:val="222222"/>
          <w:sz w:val="24"/>
          <w:szCs w:val="24"/>
          <w:shd w:val="clear" w:color="auto" w:fill="FFFFFF"/>
        </w:rPr>
        <w:t xml:space="preserve"> </w:t>
      </w:r>
      <w:hyperlink r:id="rId6" w:tgtFrame="_blank" w:history="1">
        <w:r w:rsidRPr="003718D2">
          <w:rPr>
            <w:rStyle w:val="Kpr"/>
            <w:rFonts w:asciiTheme="majorHAnsi" w:hAnsiTheme="majorHAnsi" w:cstheme="majorHAnsi"/>
            <w:color w:val="1155CC"/>
            <w:sz w:val="24"/>
            <w:szCs w:val="24"/>
            <w:shd w:val="clear" w:color="auto" w:fill="FFFFFF"/>
          </w:rPr>
          <w:t>mekon.topkapi.edu.tr</w:t>
        </w:r>
      </w:hyperlink>
      <w:r w:rsidRPr="003718D2">
        <w:rPr>
          <w:rFonts w:asciiTheme="majorHAnsi" w:hAnsiTheme="majorHAnsi" w:cstheme="majorHAnsi"/>
          <w:color w:val="222222"/>
          <w:sz w:val="24"/>
          <w:szCs w:val="24"/>
          <w:shd w:val="clear" w:color="auto" w:fill="FFFFFF"/>
        </w:rPr>
        <w:t xml:space="preserve"> adresinden ulaşabilirsiniz.</w:t>
      </w:r>
    </w:p>
    <w:p w14:paraId="0967BC83" w14:textId="0F039627" w:rsidR="00F92952" w:rsidRPr="003718D2" w:rsidRDefault="00F92952" w:rsidP="00F92952">
      <w:pPr>
        <w:autoSpaceDE w:val="0"/>
        <w:autoSpaceDN w:val="0"/>
        <w:adjustRightInd w:val="0"/>
        <w:spacing w:after="0" w:line="240" w:lineRule="auto"/>
        <w:rPr>
          <w:rFonts w:asciiTheme="majorHAnsi" w:hAnsiTheme="majorHAnsi" w:cstheme="majorHAnsi"/>
          <w:color w:val="000000"/>
          <w:sz w:val="24"/>
          <w:szCs w:val="24"/>
        </w:rPr>
      </w:pPr>
      <w:r w:rsidRPr="003718D2">
        <w:rPr>
          <w:rFonts w:asciiTheme="majorHAnsi" w:hAnsiTheme="majorHAnsi" w:cstheme="majorHAnsi"/>
          <w:color w:val="000000"/>
          <w:sz w:val="24"/>
          <w:szCs w:val="24"/>
        </w:rPr>
        <w:t xml:space="preserve">Etkinlik hakkında detaylı bilgi ve sorularınız için </w:t>
      </w:r>
      <w:r w:rsidRPr="003718D2">
        <w:rPr>
          <w:rFonts w:asciiTheme="majorHAnsi" w:hAnsiTheme="majorHAnsi" w:cstheme="majorHAnsi"/>
          <w:color w:val="0563C2"/>
          <w:sz w:val="24"/>
          <w:szCs w:val="24"/>
        </w:rPr>
        <w:t>mekon@topkapi.edu.</w:t>
      </w:r>
      <w:proofErr w:type="gramStart"/>
      <w:r w:rsidRPr="003718D2">
        <w:rPr>
          <w:rFonts w:asciiTheme="majorHAnsi" w:hAnsiTheme="majorHAnsi" w:cstheme="majorHAnsi"/>
          <w:color w:val="0563C2"/>
          <w:sz w:val="24"/>
          <w:szCs w:val="24"/>
        </w:rPr>
        <w:t xml:space="preserve">tr  </w:t>
      </w:r>
      <w:r w:rsidRPr="003718D2">
        <w:rPr>
          <w:rFonts w:asciiTheme="majorHAnsi" w:hAnsiTheme="majorHAnsi" w:cstheme="majorHAnsi"/>
          <w:color w:val="000000"/>
          <w:sz w:val="24"/>
          <w:szCs w:val="24"/>
        </w:rPr>
        <w:t>e</w:t>
      </w:r>
      <w:proofErr w:type="gramEnd"/>
      <w:r w:rsidRPr="003718D2">
        <w:rPr>
          <w:rFonts w:asciiTheme="majorHAnsi" w:hAnsiTheme="majorHAnsi" w:cstheme="majorHAnsi"/>
          <w:color w:val="000000"/>
          <w:sz w:val="24"/>
          <w:szCs w:val="24"/>
        </w:rPr>
        <w:t>-posta adresi üzerinden</w:t>
      </w:r>
    </w:p>
    <w:p w14:paraId="6BB7AB54" w14:textId="18B1AE93" w:rsidR="00F92952" w:rsidRDefault="00F92952" w:rsidP="00F92952">
      <w:pPr>
        <w:autoSpaceDE w:val="0"/>
        <w:autoSpaceDN w:val="0"/>
        <w:adjustRightInd w:val="0"/>
        <w:spacing w:after="0" w:line="240" w:lineRule="auto"/>
        <w:rPr>
          <w:rFonts w:asciiTheme="majorHAnsi" w:hAnsiTheme="majorHAnsi" w:cstheme="majorHAnsi"/>
          <w:color w:val="000000"/>
          <w:sz w:val="24"/>
          <w:szCs w:val="24"/>
        </w:rPr>
      </w:pPr>
      <w:r w:rsidRPr="003718D2">
        <w:rPr>
          <w:rFonts w:asciiTheme="majorHAnsi" w:hAnsiTheme="majorHAnsi" w:cstheme="majorHAnsi"/>
          <w:color w:val="000000"/>
          <w:sz w:val="24"/>
          <w:szCs w:val="24"/>
        </w:rPr>
        <w:t>iletişime geçebilirsiniz.</w:t>
      </w:r>
    </w:p>
    <w:p w14:paraId="738305DB" w14:textId="77777777" w:rsidR="0037436A" w:rsidRDefault="0037436A" w:rsidP="00F92952">
      <w:pPr>
        <w:autoSpaceDE w:val="0"/>
        <w:autoSpaceDN w:val="0"/>
        <w:adjustRightInd w:val="0"/>
        <w:spacing w:after="0" w:line="240" w:lineRule="auto"/>
        <w:rPr>
          <w:rFonts w:asciiTheme="majorHAnsi" w:hAnsiTheme="majorHAnsi" w:cstheme="majorHAnsi"/>
          <w:color w:val="000000"/>
          <w:sz w:val="24"/>
          <w:szCs w:val="24"/>
        </w:rPr>
      </w:pPr>
    </w:p>
    <w:p w14:paraId="385C44ED" w14:textId="19BEAA9F" w:rsidR="0037436A" w:rsidRPr="0037436A" w:rsidRDefault="0037436A" w:rsidP="00F92952">
      <w:pPr>
        <w:autoSpaceDE w:val="0"/>
        <w:autoSpaceDN w:val="0"/>
        <w:adjustRightInd w:val="0"/>
        <w:spacing w:after="0" w:line="240" w:lineRule="auto"/>
        <w:rPr>
          <w:rFonts w:asciiTheme="majorHAnsi" w:hAnsiTheme="majorHAnsi" w:cstheme="majorHAnsi"/>
          <w:b/>
          <w:bCs/>
          <w:color w:val="000000"/>
          <w:sz w:val="24"/>
          <w:szCs w:val="24"/>
        </w:rPr>
      </w:pPr>
      <w:r w:rsidRPr="0037436A">
        <w:rPr>
          <w:rFonts w:asciiTheme="majorHAnsi" w:hAnsiTheme="majorHAnsi" w:cstheme="majorHAnsi"/>
          <w:b/>
          <w:bCs/>
          <w:color w:val="000000"/>
          <w:sz w:val="24"/>
          <w:szCs w:val="24"/>
        </w:rPr>
        <w:t>KONGRE TAKVİMİ</w:t>
      </w:r>
    </w:p>
    <w:p w14:paraId="52B014C3" w14:textId="275F7B23" w:rsidR="0037436A" w:rsidRDefault="0037436A" w:rsidP="00F92952">
      <w:pPr>
        <w:autoSpaceDE w:val="0"/>
        <w:autoSpaceDN w:val="0"/>
        <w:adjustRightInd w:val="0"/>
        <w:spacing w:after="0" w:line="240" w:lineRule="auto"/>
        <w:rPr>
          <w:rFonts w:asciiTheme="majorHAnsi" w:hAnsiTheme="majorHAnsi" w:cstheme="majorHAnsi"/>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27"/>
        <w:gridCol w:w="1870"/>
      </w:tblGrid>
      <w:tr w:rsidR="0037436A" w:rsidRPr="0037436A" w14:paraId="24828465" w14:textId="77777777" w:rsidTr="0037436A">
        <w:trPr>
          <w:trHeight w:val="255"/>
        </w:trPr>
        <w:tc>
          <w:tcPr>
            <w:tcW w:w="0" w:type="auto"/>
            <w:tcMar>
              <w:top w:w="0" w:type="dxa"/>
              <w:left w:w="108" w:type="dxa"/>
              <w:bottom w:w="0" w:type="dxa"/>
              <w:right w:w="108" w:type="dxa"/>
            </w:tcMar>
            <w:hideMark/>
          </w:tcPr>
          <w:p w14:paraId="73163E21" w14:textId="77777777" w:rsidR="0037436A" w:rsidRPr="0037436A" w:rsidRDefault="0037436A" w:rsidP="0037436A">
            <w:pPr>
              <w:spacing w:after="0" w:line="240" w:lineRule="auto"/>
              <w:jc w:val="right"/>
              <w:rPr>
                <w:rFonts w:ascii="Times New Roman" w:eastAsia="Times New Roman" w:hAnsi="Times New Roman" w:cs="Times New Roman"/>
                <w:sz w:val="24"/>
                <w:szCs w:val="24"/>
                <w:lang w:eastAsia="tr-TR"/>
              </w:rPr>
            </w:pPr>
            <w:r w:rsidRPr="0037436A">
              <w:rPr>
                <w:rFonts w:ascii="Calibri" w:eastAsia="Times New Roman" w:hAnsi="Calibri" w:cs="Calibri"/>
                <w:color w:val="000000"/>
                <w:lang w:eastAsia="tr-TR"/>
              </w:rPr>
              <w:t>BİLDİRİ ÖZETİ SON TESLİM TARİHİ</w:t>
            </w:r>
          </w:p>
        </w:tc>
        <w:tc>
          <w:tcPr>
            <w:tcW w:w="0" w:type="auto"/>
            <w:tcMar>
              <w:top w:w="0" w:type="dxa"/>
              <w:left w:w="108" w:type="dxa"/>
              <w:bottom w:w="0" w:type="dxa"/>
              <w:right w:w="108" w:type="dxa"/>
            </w:tcMar>
            <w:hideMark/>
          </w:tcPr>
          <w:p w14:paraId="375A768B" w14:textId="77777777" w:rsidR="0037436A" w:rsidRPr="0037436A" w:rsidRDefault="0037436A" w:rsidP="0037436A">
            <w:pPr>
              <w:spacing w:after="0" w:line="240" w:lineRule="auto"/>
              <w:rPr>
                <w:rFonts w:ascii="Times New Roman" w:eastAsia="Times New Roman" w:hAnsi="Times New Roman" w:cs="Times New Roman"/>
                <w:sz w:val="24"/>
                <w:szCs w:val="24"/>
                <w:lang w:eastAsia="tr-TR"/>
              </w:rPr>
            </w:pPr>
            <w:r w:rsidRPr="0037436A">
              <w:rPr>
                <w:rFonts w:ascii="Calibri" w:eastAsia="Times New Roman" w:hAnsi="Calibri" w:cs="Calibri"/>
                <w:color w:val="000000"/>
                <w:lang w:eastAsia="tr-TR"/>
              </w:rPr>
              <w:t>22 MAYIS 2022</w:t>
            </w:r>
          </w:p>
        </w:tc>
      </w:tr>
      <w:tr w:rsidR="0037436A" w:rsidRPr="0037436A" w14:paraId="50A63E1E" w14:textId="77777777" w:rsidTr="0037436A">
        <w:trPr>
          <w:trHeight w:val="255"/>
        </w:trPr>
        <w:tc>
          <w:tcPr>
            <w:tcW w:w="0" w:type="auto"/>
            <w:tcMar>
              <w:top w:w="0" w:type="dxa"/>
              <w:left w:w="108" w:type="dxa"/>
              <w:bottom w:w="0" w:type="dxa"/>
              <w:right w:w="108" w:type="dxa"/>
            </w:tcMar>
          </w:tcPr>
          <w:p w14:paraId="12A1D463" w14:textId="77777777" w:rsidR="0037436A" w:rsidRPr="0037436A" w:rsidRDefault="0037436A" w:rsidP="0037436A">
            <w:pPr>
              <w:spacing w:after="0" w:line="240" w:lineRule="auto"/>
              <w:jc w:val="right"/>
              <w:rPr>
                <w:rFonts w:ascii="Calibri" w:eastAsia="Times New Roman" w:hAnsi="Calibri" w:cs="Calibri"/>
                <w:color w:val="000000"/>
                <w:lang w:eastAsia="tr-TR"/>
              </w:rPr>
            </w:pPr>
          </w:p>
        </w:tc>
        <w:tc>
          <w:tcPr>
            <w:tcW w:w="0" w:type="auto"/>
            <w:tcMar>
              <w:top w:w="0" w:type="dxa"/>
              <w:left w:w="108" w:type="dxa"/>
              <w:bottom w:w="0" w:type="dxa"/>
              <w:right w:w="108" w:type="dxa"/>
            </w:tcMar>
          </w:tcPr>
          <w:p w14:paraId="655D8AE4" w14:textId="77777777" w:rsidR="0037436A" w:rsidRPr="0037436A" w:rsidRDefault="0037436A" w:rsidP="0037436A">
            <w:pPr>
              <w:spacing w:after="0" w:line="240" w:lineRule="auto"/>
              <w:rPr>
                <w:rFonts w:ascii="Calibri" w:eastAsia="Times New Roman" w:hAnsi="Calibri" w:cs="Calibri"/>
                <w:color w:val="000000"/>
                <w:lang w:eastAsia="tr-TR"/>
              </w:rPr>
            </w:pPr>
          </w:p>
        </w:tc>
      </w:tr>
      <w:tr w:rsidR="0037436A" w:rsidRPr="0037436A" w14:paraId="5FA5F3C9" w14:textId="77777777" w:rsidTr="0037436A">
        <w:tc>
          <w:tcPr>
            <w:tcW w:w="0" w:type="auto"/>
            <w:tcMar>
              <w:top w:w="0" w:type="dxa"/>
              <w:left w:w="108" w:type="dxa"/>
              <w:bottom w:w="0" w:type="dxa"/>
              <w:right w:w="108" w:type="dxa"/>
            </w:tcMar>
            <w:hideMark/>
          </w:tcPr>
          <w:p w14:paraId="3E1DDE9F" w14:textId="77777777" w:rsidR="0037436A" w:rsidRPr="0037436A" w:rsidRDefault="0037436A" w:rsidP="0037436A">
            <w:pPr>
              <w:spacing w:after="0" w:line="240" w:lineRule="auto"/>
              <w:jc w:val="right"/>
              <w:rPr>
                <w:rFonts w:ascii="Times New Roman" w:eastAsia="Times New Roman" w:hAnsi="Times New Roman" w:cs="Times New Roman"/>
                <w:sz w:val="24"/>
                <w:szCs w:val="24"/>
                <w:lang w:eastAsia="tr-TR"/>
              </w:rPr>
            </w:pPr>
            <w:r w:rsidRPr="0037436A">
              <w:rPr>
                <w:rFonts w:ascii="Calibri" w:eastAsia="Times New Roman" w:hAnsi="Calibri" w:cs="Calibri"/>
                <w:color w:val="000000"/>
                <w:lang w:eastAsia="tr-TR"/>
              </w:rPr>
              <w:t>BİLDİRİ ÖZET KABULLERİ İLANI</w:t>
            </w:r>
          </w:p>
        </w:tc>
        <w:tc>
          <w:tcPr>
            <w:tcW w:w="0" w:type="auto"/>
            <w:tcMar>
              <w:top w:w="0" w:type="dxa"/>
              <w:left w:w="108" w:type="dxa"/>
              <w:bottom w:w="0" w:type="dxa"/>
              <w:right w:w="108" w:type="dxa"/>
            </w:tcMar>
            <w:hideMark/>
          </w:tcPr>
          <w:p w14:paraId="3B62B63E" w14:textId="77777777" w:rsidR="0037436A" w:rsidRDefault="0037436A" w:rsidP="0037436A">
            <w:pPr>
              <w:spacing w:after="0" w:line="240" w:lineRule="auto"/>
              <w:rPr>
                <w:rFonts w:ascii="Calibri" w:eastAsia="Times New Roman" w:hAnsi="Calibri" w:cs="Calibri"/>
                <w:color w:val="000000"/>
                <w:lang w:eastAsia="tr-TR"/>
              </w:rPr>
            </w:pPr>
            <w:r w:rsidRPr="0037436A">
              <w:rPr>
                <w:rFonts w:ascii="Calibri" w:eastAsia="Times New Roman" w:hAnsi="Calibri" w:cs="Calibri"/>
                <w:color w:val="000000"/>
                <w:lang w:eastAsia="tr-TR"/>
              </w:rPr>
              <w:t>04  TEMMUZ 2022</w:t>
            </w:r>
          </w:p>
          <w:p w14:paraId="1AF261FD" w14:textId="0B40434E" w:rsidR="0037436A" w:rsidRPr="0037436A" w:rsidRDefault="0037436A" w:rsidP="0037436A">
            <w:pPr>
              <w:spacing w:after="0" w:line="240" w:lineRule="auto"/>
              <w:rPr>
                <w:rFonts w:ascii="Times New Roman" w:eastAsia="Times New Roman" w:hAnsi="Times New Roman" w:cs="Times New Roman"/>
                <w:sz w:val="24"/>
                <w:szCs w:val="24"/>
                <w:lang w:eastAsia="tr-TR"/>
              </w:rPr>
            </w:pPr>
          </w:p>
        </w:tc>
      </w:tr>
      <w:tr w:rsidR="0037436A" w:rsidRPr="0037436A" w14:paraId="48AF0C45" w14:textId="77777777" w:rsidTr="0037436A">
        <w:tc>
          <w:tcPr>
            <w:tcW w:w="0" w:type="auto"/>
            <w:tcMar>
              <w:top w:w="0" w:type="dxa"/>
              <w:left w:w="108" w:type="dxa"/>
              <w:bottom w:w="0" w:type="dxa"/>
              <w:right w:w="108" w:type="dxa"/>
            </w:tcMar>
            <w:hideMark/>
          </w:tcPr>
          <w:p w14:paraId="7C864DCB" w14:textId="77777777" w:rsidR="0037436A" w:rsidRPr="0037436A" w:rsidRDefault="0037436A" w:rsidP="0037436A">
            <w:pPr>
              <w:spacing w:after="0" w:line="240" w:lineRule="auto"/>
              <w:jc w:val="right"/>
              <w:rPr>
                <w:rFonts w:ascii="Times New Roman" w:eastAsia="Times New Roman" w:hAnsi="Times New Roman" w:cs="Times New Roman"/>
                <w:sz w:val="24"/>
                <w:szCs w:val="24"/>
                <w:lang w:eastAsia="tr-TR"/>
              </w:rPr>
            </w:pPr>
            <w:r w:rsidRPr="0037436A">
              <w:rPr>
                <w:rFonts w:ascii="Calibri" w:eastAsia="Times New Roman" w:hAnsi="Calibri" w:cs="Calibri"/>
                <w:color w:val="000000"/>
                <w:lang w:eastAsia="tr-TR"/>
              </w:rPr>
              <w:t>TAM METİN TESLİM SON TESLİM TARİH</w:t>
            </w:r>
          </w:p>
        </w:tc>
        <w:tc>
          <w:tcPr>
            <w:tcW w:w="0" w:type="auto"/>
            <w:tcMar>
              <w:top w:w="0" w:type="dxa"/>
              <w:left w:w="108" w:type="dxa"/>
              <w:bottom w:w="0" w:type="dxa"/>
              <w:right w:w="108" w:type="dxa"/>
            </w:tcMar>
            <w:hideMark/>
          </w:tcPr>
          <w:p w14:paraId="04AD8EDC" w14:textId="77777777" w:rsidR="0037436A" w:rsidRDefault="0037436A" w:rsidP="0037436A">
            <w:pPr>
              <w:spacing w:after="0" w:line="240" w:lineRule="auto"/>
              <w:rPr>
                <w:rFonts w:ascii="Calibri" w:eastAsia="Times New Roman" w:hAnsi="Calibri" w:cs="Calibri"/>
                <w:color w:val="000000"/>
                <w:lang w:eastAsia="tr-TR"/>
              </w:rPr>
            </w:pPr>
            <w:r w:rsidRPr="0037436A">
              <w:rPr>
                <w:rFonts w:ascii="Calibri" w:eastAsia="Times New Roman" w:hAnsi="Calibri" w:cs="Calibri"/>
                <w:color w:val="000000"/>
                <w:lang w:eastAsia="tr-TR"/>
              </w:rPr>
              <w:t>02  EKİM 2022</w:t>
            </w:r>
          </w:p>
          <w:p w14:paraId="4763548A" w14:textId="54F6371F" w:rsidR="0037436A" w:rsidRPr="0037436A" w:rsidRDefault="0037436A" w:rsidP="0037436A">
            <w:pPr>
              <w:spacing w:after="0" w:line="240" w:lineRule="auto"/>
              <w:rPr>
                <w:rFonts w:ascii="Times New Roman" w:eastAsia="Times New Roman" w:hAnsi="Times New Roman" w:cs="Times New Roman"/>
                <w:sz w:val="24"/>
                <w:szCs w:val="24"/>
                <w:lang w:eastAsia="tr-TR"/>
              </w:rPr>
            </w:pPr>
          </w:p>
        </w:tc>
      </w:tr>
      <w:tr w:rsidR="0037436A" w:rsidRPr="0037436A" w14:paraId="1A5F405A" w14:textId="77777777" w:rsidTr="0037436A">
        <w:tc>
          <w:tcPr>
            <w:tcW w:w="0" w:type="auto"/>
            <w:tcMar>
              <w:top w:w="0" w:type="dxa"/>
              <w:left w:w="108" w:type="dxa"/>
              <w:bottom w:w="0" w:type="dxa"/>
              <w:right w:w="108" w:type="dxa"/>
            </w:tcMar>
            <w:hideMark/>
          </w:tcPr>
          <w:p w14:paraId="7E76A09C" w14:textId="77777777" w:rsidR="0037436A" w:rsidRPr="0037436A" w:rsidRDefault="0037436A" w:rsidP="0037436A">
            <w:pPr>
              <w:spacing w:after="0" w:line="240" w:lineRule="auto"/>
              <w:jc w:val="right"/>
              <w:rPr>
                <w:rFonts w:ascii="Times New Roman" w:eastAsia="Times New Roman" w:hAnsi="Times New Roman" w:cs="Times New Roman"/>
                <w:sz w:val="24"/>
                <w:szCs w:val="24"/>
                <w:lang w:eastAsia="tr-TR"/>
              </w:rPr>
            </w:pPr>
            <w:r w:rsidRPr="0037436A">
              <w:rPr>
                <w:rFonts w:ascii="Calibri" w:eastAsia="Times New Roman" w:hAnsi="Calibri" w:cs="Calibri"/>
                <w:color w:val="000000"/>
                <w:lang w:eastAsia="tr-TR"/>
              </w:rPr>
              <w:t>KONGRE TARİHİ</w:t>
            </w:r>
          </w:p>
        </w:tc>
        <w:tc>
          <w:tcPr>
            <w:tcW w:w="0" w:type="auto"/>
            <w:tcMar>
              <w:top w:w="0" w:type="dxa"/>
              <w:left w:w="108" w:type="dxa"/>
              <w:bottom w:w="0" w:type="dxa"/>
              <w:right w:w="108" w:type="dxa"/>
            </w:tcMar>
            <w:hideMark/>
          </w:tcPr>
          <w:p w14:paraId="27FC6FF1" w14:textId="77777777" w:rsidR="0037436A" w:rsidRPr="0037436A" w:rsidRDefault="0037436A" w:rsidP="0037436A">
            <w:pPr>
              <w:spacing w:after="0" w:line="240" w:lineRule="auto"/>
              <w:rPr>
                <w:rFonts w:ascii="Times New Roman" w:eastAsia="Times New Roman" w:hAnsi="Times New Roman" w:cs="Times New Roman"/>
                <w:sz w:val="24"/>
                <w:szCs w:val="24"/>
                <w:lang w:eastAsia="tr-TR"/>
              </w:rPr>
            </w:pPr>
            <w:r w:rsidRPr="0037436A">
              <w:rPr>
                <w:rFonts w:ascii="Calibri" w:eastAsia="Times New Roman" w:hAnsi="Calibri" w:cs="Calibri"/>
                <w:color w:val="000000"/>
                <w:lang w:eastAsia="tr-TR"/>
              </w:rPr>
              <w:t>20-21 EKİM 2022</w:t>
            </w:r>
          </w:p>
        </w:tc>
      </w:tr>
    </w:tbl>
    <w:p w14:paraId="0EA94830" w14:textId="77777777" w:rsidR="0037436A" w:rsidRPr="003718D2" w:rsidRDefault="0037436A" w:rsidP="00F92952">
      <w:pPr>
        <w:autoSpaceDE w:val="0"/>
        <w:autoSpaceDN w:val="0"/>
        <w:adjustRightInd w:val="0"/>
        <w:spacing w:after="0" w:line="240" w:lineRule="auto"/>
        <w:rPr>
          <w:rFonts w:asciiTheme="majorHAnsi" w:hAnsiTheme="majorHAnsi" w:cstheme="majorHAnsi"/>
          <w:color w:val="000000"/>
          <w:sz w:val="24"/>
          <w:szCs w:val="24"/>
        </w:rPr>
      </w:pPr>
    </w:p>
    <w:sectPr w:rsidR="0037436A" w:rsidRPr="003718D2" w:rsidSect="007539E2">
      <w:pgSz w:w="11906" w:h="16838"/>
      <w:pgMar w:top="170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F16E0"/>
    <w:multiLevelType w:val="multilevel"/>
    <w:tmpl w:val="66E863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72B259D8"/>
    <w:multiLevelType w:val="multilevel"/>
    <w:tmpl w:val="1F067F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3B"/>
    <w:rsid w:val="00006E92"/>
    <w:rsid w:val="00055EFD"/>
    <w:rsid w:val="00055FEA"/>
    <w:rsid w:val="00062E4B"/>
    <w:rsid w:val="000C34CF"/>
    <w:rsid w:val="00201795"/>
    <w:rsid w:val="003718D2"/>
    <w:rsid w:val="0037436A"/>
    <w:rsid w:val="00534FD0"/>
    <w:rsid w:val="005A623B"/>
    <w:rsid w:val="0063653F"/>
    <w:rsid w:val="006B7592"/>
    <w:rsid w:val="007539E2"/>
    <w:rsid w:val="00B10F22"/>
    <w:rsid w:val="00CC0570"/>
    <w:rsid w:val="00D96F3C"/>
    <w:rsid w:val="00F92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29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718D2"/>
    <w:rPr>
      <w:color w:val="0000FF"/>
      <w:u w:val="single"/>
    </w:rPr>
  </w:style>
  <w:style w:type="character" w:styleId="zlenenKpr">
    <w:name w:val="FollowedHyperlink"/>
    <w:basedOn w:val="VarsaylanParagrafYazTipi"/>
    <w:uiPriority w:val="99"/>
    <w:semiHidden/>
    <w:unhideWhenUsed/>
    <w:rsid w:val="003718D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929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718D2"/>
    <w:rPr>
      <w:color w:val="0000FF"/>
      <w:u w:val="single"/>
    </w:rPr>
  </w:style>
  <w:style w:type="character" w:styleId="zlenenKpr">
    <w:name w:val="FollowedHyperlink"/>
    <w:basedOn w:val="VarsaylanParagrafYazTipi"/>
    <w:uiPriority w:val="99"/>
    <w:semiHidden/>
    <w:unhideWhenUsed/>
    <w:rsid w:val="00371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568">
      <w:bodyDiv w:val="1"/>
      <w:marLeft w:val="0"/>
      <w:marRight w:val="0"/>
      <w:marTop w:val="0"/>
      <w:marBottom w:val="0"/>
      <w:divBdr>
        <w:top w:val="none" w:sz="0" w:space="0" w:color="auto"/>
        <w:left w:val="none" w:sz="0" w:space="0" w:color="auto"/>
        <w:bottom w:val="none" w:sz="0" w:space="0" w:color="auto"/>
        <w:right w:val="none" w:sz="0" w:space="0" w:color="auto"/>
      </w:divBdr>
      <w:divsChild>
        <w:div w:id="194779749">
          <w:marLeft w:val="-108"/>
          <w:marRight w:val="0"/>
          <w:marTop w:val="0"/>
          <w:marBottom w:val="0"/>
          <w:divBdr>
            <w:top w:val="none" w:sz="0" w:space="0" w:color="auto"/>
            <w:left w:val="none" w:sz="0" w:space="0" w:color="auto"/>
            <w:bottom w:val="none" w:sz="0" w:space="0" w:color="auto"/>
            <w:right w:val="none" w:sz="0" w:space="0" w:color="auto"/>
          </w:divBdr>
        </w:div>
        <w:div w:id="756823378">
          <w:marLeft w:val="-108"/>
          <w:marRight w:val="0"/>
          <w:marTop w:val="0"/>
          <w:marBottom w:val="0"/>
          <w:divBdr>
            <w:top w:val="none" w:sz="0" w:space="0" w:color="auto"/>
            <w:left w:val="none" w:sz="0" w:space="0" w:color="auto"/>
            <w:bottom w:val="none" w:sz="0" w:space="0" w:color="auto"/>
            <w:right w:val="none" w:sz="0" w:space="0" w:color="auto"/>
          </w:divBdr>
        </w:div>
        <w:div w:id="1335567162">
          <w:marLeft w:val="-108"/>
          <w:marRight w:val="0"/>
          <w:marTop w:val="0"/>
          <w:marBottom w:val="0"/>
          <w:divBdr>
            <w:top w:val="none" w:sz="0" w:space="0" w:color="auto"/>
            <w:left w:val="none" w:sz="0" w:space="0" w:color="auto"/>
            <w:bottom w:val="none" w:sz="0" w:space="0" w:color="auto"/>
            <w:right w:val="none" w:sz="0" w:space="0" w:color="auto"/>
          </w:divBdr>
        </w:div>
      </w:divsChild>
    </w:div>
    <w:div w:id="207305055">
      <w:bodyDiv w:val="1"/>
      <w:marLeft w:val="0"/>
      <w:marRight w:val="0"/>
      <w:marTop w:val="0"/>
      <w:marBottom w:val="0"/>
      <w:divBdr>
        <w:top w:val="none" w:sz="0" w:space="0" w:color="auto"/>
        <w:left w:val="none" w:sz="0" w:space="0" w:color="auto"/>
        <w:bottom w:val="none" w:sz="0" w:space="0" w:color="auto"/>
        <w:right w:val="none" w:sz="0" w:space="0" w:color="auto"/>
      </w:divBdr>
      <w:divsChild>
        <w:div w:id="946808937">
          <w:marLeft w:val="-108"/>
          <w:marRight w:val="0"/>
          <w:marTop w:val="0"/>
          <w:marBottom w:val="0"/>
          <w:divBdr>
            <w:top w:val="none" w:sz="0" w:space="0" w:color="auto"/>
            <w:left w:val="none" w:sz="0" w:space="0" w:color="auto"/>
            <w:bottom w:val="none" w:sz="0" w:space="0" w:color="auto"/>
            <w:right w:val="none" w:sz="0" w:space="0" w:color="auto"/>
          </w:divBdr>
        </w:div>
        <w:div w:id="4018390">
          <w:marLeft w:val="-108"/>
          <w:marRight w:val="0"/>
          <w:marTop w:val="0"/>
          <w:marBottom w:val="0"/>
          <w:divBdr>
            <w:top w:val="none" w:sz="0" w:space="0" w:color="auto"/>
            <w:left w:val="none" w:sz="0" w:space="0" w:color="auto"/>
            <w:bottom w:val="none" w:sz="0" w:space="0" w:color="auto"/>
            <w:right w:val="none" w:sz="0" w:space="0" w:color="auto"/>
          </w:divBdr>
        </w:div>
        <w:div w:id="56978366">
          <w:marLeft w:val="-108"/>
          <w:marRight w:val="0"/>
          <w:marTop w:val="0"/>
          <w:marBottom w:val="0"/>
          <w:divBdr>
            <w:top w:val="none" w:sz="0" w:space="0" w:color="auto"/>
            <w:left w:val="none" w:sz="0" w:space="0" w:color="auto"/>
            <w:bottom w:val="none" w:sz="0" w:space="0" w:color="auto"/>
            <w:right w:val="none" w:sz="0" w:space="0" w:color="auto"/>
          </w:divBdr>
        </w:div>
      </w:divsChild>
    </w:div>
    <w:div w:id="339356517">
      <w:bodyDiv w:val="1"/>
      <w:marLeft w:val="0"/>
      <w:marRight w:val="0"/>
      <w:marTop w:val="0"/>
      <w:marBottom w:val="0"/>
      <w:divBdr>
        <w:top w:val="none" w:sz="0" w:space="0" w:color="auto"/>
        <w:left w:val="none" w:sz="0" w:space="0" w:color="auto"/>
        <w:bottom w:val="none" w:sz="0" w:space="0" w:color="auto"/>
        <w:right w:val="none" w:sz="0" w:space="0" w:color="auto"/>
      </w:divBdr>
    </w:div>
    <w:div w:id="2007131354">
      <w:bodyDiv w:val="1"/>
      <w:marLeft w:val="0"/>
      <w:marRight w:val="0"/>
      <w:marTop w:val="0"/>
      <w:marBottom w:val="0"/>
      <w:divBdr>
        <w:top w:val="none" w:sz="0" w:space="0" w:color="auto"/>
        <w:left w:val="none" w:sz="0" w:space="0" w:color="auto"/>
        <w:bottom w:val="none" w:sz="0" w:space="0" w:color="auto"/>
        <w:right w:val="none" w:sz="0" w:space="0" w:color="auto"/>
      </w:divBdr>
      <w:divsChild>
        <w:div w:id="1100640534">
          <w:marLeft w:val="24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kon.topkapi.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2022-04-07T08:47:00Z</dcterms:created>
  <dcterms:modified xsi:type="dcterms:W3CDTF">2022-04-07T08:47:00Z</dcterms:modified>
</cp:coreProperties>
</file>