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433"/>
        <w:tblW w:w="109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8684"/>
        <w:gridCol w:w="50"/>
      </w:tblGrid>
      <w:tr w:rsidR="00A116D6" w14:paraId="0D096534" w14:textId="77777777" w:rsidTr="000A7B0B">
        <w:trPr>
          <w:gridAfter w:val="1"/>
          <w:wAfter w:w="50" w:type="dxa"/>
          <w:trHeight w:val="31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6195" w14:textId="7FA625F8" w:rsidR="00A116D6" w:rsidRDefault="00A116D6" w:rsidP="00A116D6">
            <w:pPr>
              <w:jc w:val="center"/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240B89B1" wp14:editId="69AE02AC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E6E7D" w14:textId="741B26C6" w:rsidR="00A116D6" w:rsidRDefault="00A116D6" w:rsidP="00A116D6">
            <w:pPr>
              <w:pStyle w:val="NormalWeb"/>
              <w:spacing w:before="0" w:beforeAutospacing="0" w:after="0" w:afterAutospacing="0"/>
              <w:ind w:left="82"/>
              <w:jc w:val="center"/>
            </w:pPr>
          </w:p>
        </w:tc>
        <w:tc>
          <w:tcPr>
            <w:tcW w:w="8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85439" w14:textId="77777777" w:rsidR="000A7B0B" w:rsidRDefault="000A7B0B" w:rsidP="000A7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2197B1" w14:textId="6AE54F08" w:rsidR="00A116D6" w:rsidRPr="00253D69" w:rsidRDefault="00253D69" w:rsidP="00253D69">
            <w:pPr>
              <w:jc w:val="center"/>
              <w:rPr>
                <w:b/>
                <w:bCs/>
                <w:sz w:val="24"/>
                <w:szCs w:val="24"/>
              </w:rPr>
            </w:pPr>
            <w:r w:rsidRPr="00253D69">
              <w:rPr>
                <w:b/>
                <w:bCs/>
                <w:sz w:val="24"/>
                <w:szCs w:val="24"/>
              </w:rPr>
              <w:t>T.C.</w:t>
            </w:r>
          </w:p>
          <w:tbl>
            <w:tblPr>
              <w:tblW w:w="9150" w:type="dxa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A116D6" w:rsidRPr="00253D69" w14:paraId="6861CBF9" w14:textId="77777777" w:rsidTr="000A7B0B">
              <w:trPr>
                <w:trHeight w:val="530"/>
              </w:trPr>
              <w:tc>
                <w:tcPr>
                  <w:tcW w:w="9150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  <w:hideMark/>
                </w:tcPr>
                <w:p w14:paraId="403BFCB3" w14:textId="7A15DC24" w:rsidR="00A116D6" w:rsidRPr="00253D69" w:rsidRDefault="00253D69" w:rsidP="00253D69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</w:rPr>
                  </w:pPr>
                  <w:r w:rsidRPr="00253D69">
                    <w:rPr>
                      <w:b/>
                      <w:bCs/>
                      <w:color w:val="000000"/>
                    </w:rPr>
                    <w:t>ERZURUM TEKNİK ÜNİVERSİTESİ</w:t>
                  </w:r>
                </w:p>
                <w:p w14:paraId="24510470" w14:textId="33AB4332" w:rsidR="00A116D6" w:rsidRPr="00253D69" w:rsidRDefault="00253D69" w:rsidP="00253D69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253D69">
                    <w:rPr>
                      <w:b/>
                      <w:bCs/>
                    </w:rPr>
                    <w:t>SPOR BİLİMLERİ FAKÜLTESİ DEKANLIĞI</w:t>
                  </w:r>
                </w:p>
                <w:p w14:paraId="13802E92" w14:textId="77777777" w:rsidR="000A7B0B" w:rsidRPr="00253D69" w:rsidRDefault="000A7B0B" w:rsidP="00253D69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09C51275" w14:textId="49EF8D9F" w:rsidR="00A116D6" w:rsidRPr="00253D69" w:rsidRDefault="00A116D6" w:rsidP="00253D69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</w:pPr>
                </w:p>
              </w:tc>
            </w:tr>
          </w:tbl>
          <w:p w14:paraId="0ADAF583" w14:textId="676309DF" w:rsidR="00A116D6" w:rsidRDefault="00253D69" w:rsidP="00253D69">
            <w:pPr>
              <w:pStyle w:val="NormalWeb"/>
              <w:spacing w:before="0" w:beforeAutospacing="0" w:after="0" w:afterAutospacing="0"/>
              <w:jc w:val="center"/>
            </w:pPr>
            <w:r w:rsidRPr="00253D69">
              <w:rPr>
                <w:b/>
                <w:bCs/>
                <w:color w:val="000000"/>
              </w:rPr>
              <w:t>KAYIT DONDURMA DİLEKÇESİ</w:t>
            </w:r>
          </w:p>
        </w:tc>
      </w:tr>
      <w:tr w:rsidR="00A116D6" w14:paraId="241E5A1E" w14:textId="77777777" w:rsidTr="000A7B0B">
        <w:trPr>
          <w:trHeight w:val="31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41B9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3B24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38D37AE4" w14:textId="77777777" w:rsidR="00A116D6" w:rsidRDefault="00A116D6" w:rsidP="00A116D6"/>
        </w:tc>
      </w:tr>
      <w:tr w:rsidR="00A116D6" w14:paraId="35BE9047" w14:textId="77777777" w:rsidTr="000A7B0B">
        <w:trPr>
          <w:trHeight w:val="31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E9D8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EDF1B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4921EE44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  <w:tr w:rsidR="00A116D6" w14:paraId="7563D8AA" w14:textId="77777777" w:rsidTr="000A7B0B">
        <w:trPr>
          <w:trHeight w:val="28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CB02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F60D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627D20E5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  <w:tr w:rsidR="00A116D6" w14:paraId="78D66562" w14:textId="77777777" w:rsidTr="000A7B0B">
        <w:trPr>
          <w:trHeight w:val="31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EC0B" w14:textId="77777777" w:rsidR="00A116D6" w:rsidRDefault="00A116D6" w:rsidP="00A116D6">
            <w:pPr>
              <w:pStyle w:val="NormalWeb"/>
              <w:spacing w:before="6" w:beforeAutospacing="0" w:after="0" w:afterAutospacing="0"/>
              <w:ind w:left="11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Doküman No: F.18</w:t>
            </w: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2642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279777A9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</w:tbl>
    <w:p w14:paraId="3A63342F" w14:textId="77777777" w:rsidR="00195CB6" w:rsidRDefault="00195CB6">
      <w:pPr>
        <w:pStyle w:val="GvdeMetni"/>
      </w:pPr>
    </w:p>
    <w:p w14:paraId="4EEC044B" w14:textId="77777777" w:rsidR="00195CB6" w:rsidRDefault="00195CB6">
      <w:pPr>
        <w:pStyle w:val="GvdeMetni"/>
        <w:rPr>
          <w:b/>
        </w:rPr>
      </w:pPr>
    </w:p>
    <w:p w14:paraId="4F6D9E31" w14:textId="77777777" w:rsidR="00195CB6" w:rsidRDefault="00195CB6">
      <w:pPr>
        <w:pStyle w:val="GvdeMetni"/>
        <w:spacing w:before="108"/>
        <w:rPr>
          <w:b/>
        </w:rPr>
      </w:pPr>
    </w:p>
    <w:p w14:paraId="3B5A9BB0" w14:textId="3D7C4D50" w:rsidR="00195CB6" w:rsidRDefault="00D0271D" w:rsidP="00CF6492">
      <w:pPr>
        <w:tabs>
          <w:tab w:val="left" w:leader="dot" w:pos="7269"/>
        </w:tabs>
        <w:ind w:left="1881"/>
        <w:jc w:val="both"/>
        <w:rPr>
          <w:b/>
        </w:rPr>
      </w:pPr>
      <w:r>
        <w:rPr>
          <w:b/>
          <w:spacing w:val="-10"/>
        </w:rPr>
        <w:t>…</w:t>
      </w:r>
      <w:r w:rsidR="00CF6492">
        <w:t xml:space="preserve">                                                                                                 </w:t>
      </w:r>
      <w:r>
        <w:rPr>
          <w:b/>
        </w:rPr>
        <w:t>BÖLÜM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BAŞKANLIĞINA</w:t>
      </w:r>
    </w:p>
    <w:p w14:paraId="1E137945" w14:textId="77777777" w:rsidR="00195CB6" w:rsidRDefault="00195CB6">
      <w:pPr>
        <w:pStyle w:val="GvdeMetni"/>
        <w:rPr>
          <w:b/>
        </w:rPr>
      </w:pPr>
    </w:p>
    <w:p w14:paraId="6C2006BC" w14:textId="77777777" w:rsidR="00195CB6" w:rsidRDefault="00195CB6">
      <w:pPr>
        <w:pStyle w:val="GvdeMetni"/>
        <w:spacing w:before="107"/>
        <w:rPr>
          <w:b/>
        </w:rPr>
      </w:pPr>
    </w:p>
    <w:p w14:paraId="23AF3CC1" w14:textId="77777777" w:rsidR="00195CB6" w:rsidRDefault="00D0271D">
      <w:pPr>
        <w:pStyle w:val="GvdeMetni"/>
        <w:tabs>
          <w:tab w:val="left" w:pos="2300"/>
          <w:tab w:val="left" w:pos="3858"/>
          <w:tab w:val="left" w:pos="5629"/>
          <w:tab w:val="left" w:pos="6378"/>
          <w:tab w:val="left" w:pos="8145"/>
        </w:tabs>
        <w:spacing w:line="256" w:lineRule="auto"/>
        <w:ind w:left="991" w:right="142" w:firstLine="1132"/>
      </w:pPr>
      <w:r>
        <w:t>Erzurum</w:t>
      </w:r>
      <w:r>
        <w:rPr>
          <w:spacing w:val="40"/>
        </w:rPr>
        <w:t xml:space="preserve"> </w:t>
      </w:r>
      <w:r>
        <w:t>Teknik</w:t>
      </w:r>
      <w:r>
        <w:rPr>
          <w:spacing w:val="40"/>
        </w:rPr>
        <w:t xml:space="preserve"> </w:t>
      </w:r>
      <w:r>
        <w:t>Üniversitesi</w:t>
      </w:r>
      <w:r>
        <w:rPr>
          <w:spacing w:val="40"/>
        </w:rPr>
        <w:t xml:space="preserve"> </w:t>
      </w:r>
      <w:r>
        <w:t>Lisans</w:t>
      </w:r>
      <w:r>
        <w:rPr>
          <w:spacing w:val="40"/>
        </w:rPr>
        <w:t xml:space="preserve"> </w:t>
      </w:r>
      <w:r>
        <w:t>Eğitim-Öğretim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Sınav</w:t>
      </w:r>
      <w:r>
        <w:rPr>
          <w:spacing w:val="40"/>
        </w:rPr>
        <w:t xml:space="preserve"> </w:t>
      </w:r>
      <w:r>
        <w:t>Yönetmeliği</w:t>
      </w:r>
      <w:r>
        <w:rPr>
          <w:spacing w:val="40"/>
        </w:rPr>
        <w:t xml:space="preserve"> </w:t>
      </w:r>
      <w:r>
        <w:t>34.</w:t>
      </w:r>
      <w:r>
        <w:rPr>
          <w:spacing w:val="40"/>
        </w:rPr>
        <w:t xml:space="preserve"> </w:t>
      </w:r>
      <w:r>
        <w:t xml:space="preserve">maddesi </w:t>
      </w:r>
      <w:r>
        <w:rPr>
          <w:spacing w:val="-2"/>
        </w:rPr>
        <w:t>gereğince</w:t>
      </w:r>
      <w:r>
        <w:tab/>
      </w:r>
      <w:proofErr w:type="gramStart"/>
      <w:r>
        <w:rPr>
          <w:spacing w:val="-2"/>
        </w:rPr>
        <w:t>20….</w:t>
      </w:r>
      <w:proofErr w:type="gramEnd"/>
      <w:r>
        <w:rPr>
          <w:spacing w:val="-2"/>
        </w:rPr>
        <w:t>./20….</w:t>
      </w:r>
      <w:r>
        <w:tab/>
      </w:r>
      <w:proofErr w:type="gramStart"/>
      <w:r>
        <w:rPr>
          <w:spacing w:val="-2"/>
        </w:rPr>
        <w:t>eğitim</w:t>
      </w:r>
      <w:proofErr w:type="gramEnd"/>
      <w:r>
        <w:rPr>
          <w:spacing w:val="-2"/>
        </w:rPr>
        <w:t>-öğretim</w:t>
      </w:r>
      <w:r>
        <w:tab/>
      </w:r>
      <w:r>
        <w:rPr>
          <w:spacing w:val="-4"/>
        </w:rPr>
        <w:t>yılı</w:t>
      </w:r>
      <w:r>
        <w:tab/>
      </w:r>
      <w:r>
        <w:rPr>
          <w:spacing w:val="-2"/>
        </w:rPr>
        <w:t>güz/bahar</w:t>
      </w:r>
      <w:r>
        <w:tab/>
      </w:r>
      <w:r>
        <w:rPr>
          <w:spacing w:val="-2"/>
        </w:rPr>
        <w:t>yarıyılında/yarıyıllarında</w:t>
      </w:r>
    </w:p>
    <w:p w14:paraId="14BA85AB" w14:textId="77777777" w:rsidR="00195CB6" w:rsidRDefault="00D0271D">
      <w:pPr>
        <w:spacing w:before="4"/>
        <w:ind w:left="991"/>
      </w:pPr>
      <w:r>
        <w:rPr>
          <w:spacing w:val="-2"/>
        </w:rPr>
        <w:t>……………………………………………………………………..…………………………………………</w:t>
      </w:r>
    </w:p>
    <w:p w14:paraId="52A6A485" w14:textId="77777777" w:rsidR="00195CB6" w:rsidRDefault="00D0271D">
      <w:pPr>
        <w:spacing w:before="21"/>
        <w:ind w:left="991"/>
      </w:pPr>
      <w:r>
        <w:rPr>
          <w:spacing w:val="-2"/>
        </w:rPr>
        <w:t>………………………………………………….……………………………………………………………</w:t>
      </w:r>
    </w:p>
    <w:p w14:paraId="5E027362" w14:textId="77777777" w:rsidR="00195CB6" w:rsidRDefault="00D0271D">
      <w:pPr>
        <w:tabs>
          <w:tab w:val="left" w:leader="dot" w:pos="5227"/>
        </w:tabs>
        <w:spacing w:before="21"/>
        <w:ind w:left="991"/>
      </w:pPr>
      <w:r>
        <w:rPr>
          <w:spacing w:val="-10"/>
        </w:rPr>
        <w:t>…</w:t>
      </w:r>
      <w:r>
        <w:tab/>
      </w:r>
      <w:proofErr w:type="gramStart"/>
      <w:r>
        <w:t>nedeniyle</w:t>
      </w:r>
      <w:proofErr w:type="gramEnd"/>
      <w:r>
        <w:rPr>
          <w:spacing w:val="-8"/>
        </w:rPr>
        <w:t xml:space="preserve"> </w:t>
      </w:r>
      <w:r>
        <w:rPr>
          <w:b/>
          <w:u w:val="single"/>
        </w:rPr>
        <w:t>Kaydımı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Dondurmak</w:t>
      </w:r>
      <w:r>
        <w:rPr>
          <w:b/>
          <w:spacing w:val="-8"/>
        </w:rPr>
        <w:t xml:space="preserve"> </w:t>
      </w:r>
      <w:r>
        <w:rPr>
          <w:spacing w:val="-2"/>
        </w:rPr>
        <w:t>istiyorum.</w:t>
      </w:r>
    </w:p>
    <w:p w14:paraId="1F11541D" w14:textId="77777777" w:rsidR="00195CB6" w:rsidRDefault="00D0271D">
      <w:pPr>
        <w:pStyle w:val="GvdeMetni"/>
        <w:spacing w:before="179"/>
        <w:ind w:left="1699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18436AC7" w14:textId="7FF1231F" w:rsidR="00195CB6" w:rsidRPr="00253D69" w:rsidRDefault="00D0271D" w:rsidP="00253D69">
      <w:pPr>
        <w:pStyle w:val="KonuBal"/>
        <w:rPr>
          <w:sz w:val="24"/>
          <w:szCs w:val="24"/>
        </w:rPr>
      </w:pPr>
      <w:r w:rsidRPr="00253D69">
        <w:rPr>
          <w:spacing w:val="-4"/>
          <w:sz w:val="24"/>
          <w:szCs w:val="24"/>
        </w:rPr>
        <w:t>İmza</w:t>
      </w:r>
    </w:p>
    <w:p w14:paraId="6D640BD0" w14:textId="77777777" w:rsidR="00195CB6" w:rsidRDefault="00195CB6">
      <w:pPr>
        <w:pStyle w:val="GvdeMetni"/>
        <w:spacing w:before="136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195CB6" w14:paraId="7AF06DA4" w14:textId="77777777">
        <w:trPr>
          <w:trHeight w:val="292"/>
        </w:trPr>
        <w:tc>
          <w:tcPr>
            <w:tcW w:w="9784" w:type="dxa"/>
            <w:gridSpan w:val="2"/>
          </w:tcPr>
          <w:p w14:paraId="32261B41" w14:textId="77777777" w:rsidR="00195CB6" w:rsidRDefault="00D0271D">
            <w:pPr>
              <w:pStyle w:val="TableParagraph"/>
              <w:spacing w:before="3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195CB6" w14:paraId="2B29AF26" w14:textId="77777777">
        <w:trPr>
          <w:trHeight w:val="290"/>
        </w:trPr>
        <w:tc>
          <w:tcPr>
            <w:tcW w:w="2979" w:type="dxa"/>
          </w:tcPr>
          <w:p w14:paraId="74AB3565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672C579A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6325576A" w14:textId="77777777">
        <w:trPr>
          <w:trHeight w:val="292"/>
        </w:trPr>
        <w:tc>
          <w:tcPr>
            <w:tcW w:w="2979" w:type="dxa"/>
          </w:tcPr>
          <w:p w14:paraId="79311679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6B381FB5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7984BD0C" w14:textId="77777777">
        <w:trPr>
          <w:trHeight w:val="290"/>
        </w:trPr>
        <w:tc>
          <w:tcPr>
            <w:tcW w:w="2979" w:type="dxa"/>
          </w:tcPr>
          <w:p w14:paraId="2A9776AB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6805" w:type="dxa"/>
          </w:tcPr>
          <w:p w14:paraId="0FB04CF3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1E1A2D1C" w14:textId="77777777">
        <w:trPr>
          <w:trHeight w:val="290"/>
        </w:trPr>
        <w:tc>
          <w:tcPr>
            <w:tcW w:w="2979" w:type="dxa"/>
          </w:tcPr>
          <w:p w14:paraId="74556D18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0C4715C0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661A01E7" w14:textId="77777777">
        <w:trPr>
          <w:trHeight w:val="292"/>
        </w:trPr>
        <w:tc>
          <w:tcPr>
            <w:tcW w:w="2979" w:type="dxa"/>
          </w:tcPr>
          <w:p w14:paraId="6D415426" w14:textId="2878C43C" w:rsidR="00195CB6" w:rsidRDefault="00253D69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E</w:t>
            </w:r>
            <w:r w:rsidR="00D0271D">
              <w:rPr>
                <w:b/>
              </w:rPr>
              <w:t>-</w:t>
            </w:r>
            <w:r w:rsidR="00D0271D"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7E4632DB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2727FAE3" w14:textId="77777777">
        <w:trPr>
          <w:trHeight w:val="335"/>
        </w:trPr>
        <w:tc>
          <w:tcPr>
            <w:tcW w:w="9784" w:type="dxa"/>
            <w:gridSpan w:val="2"/>
          </w:tcPr>
          <w:p w14:paraId="0EC7EEFC" w14:textId="77777777" w:rsidR="00195CB6" w:rsidRDefault="00D0271D">
            <w:pPr>
              <w:pStyle w:val="TableParagraph"/>
              <w:tabs>
                <w:tab w:val="left" w:pos="5939"/>
                <w:tab w:val="left" w:pos="7945"/>
              </w:tabs>
              <w:rPr>
                <w:rFonts w:ascii="Segoe UI Symbol" w:hAnsi="Segoe UI Symbol"/>
              </w:rPr>
            </w:pPr>
            <w:r>
              <w:rPr>
                <w:b/>
              </w:rPr>
              <w:t>Önceki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Yarıyıllarda/Yılda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Dondurma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Durumu: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Var:</w:t>
            </w:r>
            <w:r>
              <w:rPr>
                <w:b/>
                <w:spacing w:val="26"/>
              </w:rPr>
              <w:t xml:space="preserve">  </w:t>
            </w:r>
            <w:r>
              <w:rPr>
                <w:rFonts w:ascii="Segoe UI Symbol" w:hAnsi="Segoe UI Symbol"/>
                <w:spacing w:val="-10"/>
              </w:rPr>
              <w:t>☐</w:t>
            </w:r>
            <w:proofErr w:type="gramEnd"/>
            <w:r>
              <w:rPr>
                <w:rFonts w:ascii="Segoe UI Symbol" w:hAnsi="Segoe UI Symbol"/>
              </w:rPr>
              <w:tab/>
            </w:r>
            <w:r>
              <w:rPr>
                <w:b/>
              </w:rPr>
              <w:t>Yok: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43D098ED" w14:textId="77777777" w:rsidR="00195CB6" w:rsidRDefault="00195CB6">
      <w:pPr>
        <w:pStyle w:val="GvdeMetni"/>
        <w:spacing w:before="184"/>
        <w:rPr>
          <w:b/>
        </w:rPr>
      </w:pPr>
    </w:p>
    <w:p w14:paraId="2645DDDD" w14:textId="5B1422EE" w:rsidR="00195CB6" w:rsidRDefault="00D0271D" w:rsidP="00253D69">
      <w:pPr>
        <w:ind w:left="991"/>
        <w:rPr>
          <w:b/>
          <w:spacing w:val="-2"/>
        </w:rPr>
      </w:pPr>
      <w:r>
        <w:rPr>
          <w:b/>
        </w:rPr>
        <w:t>EK:</w:t>
      </w:r>
      <w:r>
        <w:rPr>
          <w:b/>
          <w:spacing w:val="47"/>
        </w:rPr>
        <w:t xml:space="preserve"> </w:t>
      </w:r>
      <w:r>
        <w:rPr>
          <w:b/>
        </w:rPr>
        <w:t>Mazeretini</w:t>
      </w:r>
      <w:r>
        <w:rPr>
          <w:b/>
          <w:spacing w:val="-3"/>
        </w:rPr>
        <w:t xml:space="preserve"> </w:t>
      </w:r>
      <w:r>
        <w:rPr>
          <w:b/>
        </w:rPr>
        <w:t>Gösterir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Belge</w:t>
      </w:r>
    </w:p>
    <w:p w14:paraId="2E8CE51F" w14:textId="77777777" w:rsidR="00253D69" w:rsidRPr="00253D69" w:rsidRDefault="00253D69" w:rsidP="00253D69">
      <w:pPr>
        <w:ind w:left="991"/>
        <w:rPr>
          <w:b/>
        </w:rPr>
      </w:pPr>
      <w:bookmarkStart w:id="0" w:name="_GoBack"/>
      <w:bookmarkEnd w:id="0"/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195CB6" w14:paraId="4D6AEA68" w14:textId="77777777">
        <w:trPr>
          <w:trHeight w:val="251"/>
        </w:trPr>
        <w:tc>
          <w:tcPr>
            <w:tcW w:w="9785" w:type="dxa"/>
          </w:tcPr>
          <w:p w14:paraId="615D2540" w14:textId="77777777" w:rsidR="00195CB6" w:rsidRDefault="00D0271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195CB6" w14:paraId="3E62834F" w14:textId="77777777">
        <w:trPr>
          <w:trHeight w:val="3129"/>
        </w:trPr>
        <w:tc>
          <w:tcPr>
            <w:tcW w:w="9785" w:type="dxa"/>
          </w:tcPr>
          <w:p w14:paraId="19AF6FAD" w14:textId="77777777" w:rsidR="00195CB6" w:rsidRDefault="00D0271D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MADDE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7A5BF5CB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2"/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Kayıt dondurmak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 yapılacak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başvurular yarıyılın/yılın ilk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iş günü içinde yapılır. Sağlık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nedenine dayanan kayıt dondurma istekleri bu sürenin dışındadır. Kayıt dondurma işlemini gerektirecek haklı ve geçerli nedenlerle mazereti kabul edilen öğrencilerin öğrenim süreleri, ilgili yönetim kurulu kararı ile dondurulur.</w:t>
            </w:r>
          </w:p>
          <w:p w14:paraId="34F1648F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>Öğrencinin kayıt dondurma isteği bir yarıyıldan/yıldan az olamaz. Sağlıkla ilgili nedenler hariç, haklı ve geçerli nedenler çerçevesinde eğitim-öğretim süresince en çok iki yarıyıl/bir yıl süre ile kayıt dondurulabilir.</w:t>
            </w:r>
          </w:p>
          <w:p w14:paraId="2BAB8683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spacing w:line="207" w:lineRule="exact"/>
              <w:ind w:left="366" w:hanging="256"/>
              <w:jc w:val="both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sorunları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nedeniyle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dondurmada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aranmaz.</w:t>
            </w:r>
          </w:p>
          <w:p w14:paraId="6E540AC8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right="104" w:firstLine="0"/>
              <w:rPr>
                <w:sz w:val="18"/>
              </w:rPr>
            </w:pPr>
            <w:r>
              <w:rPr>
                <w:sz w:val="18"/>
              </w:rPr>
              <w:t>Öğrencinin tutuklu veya hükümlü olması durumunda, müracaat etmeleri halinde ilgili yönetim kurulunun kararı ile bu durumun sona ereceği tarihe kadar kaydı dondurulur.</w:t>
            </w:r>
          </w:p>
          <w:p w14:paraId="292E8787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right="108" w:firstLine="0"/>
              <w:rPr>
                <w:sz w:val="18"/>
              </w:rPr>
            </w:pPr>
            <w:r>
              <w:rPr>
                <w:sz w:val="18"/>
              </w:rPr>
              <w:t xml:space="preserve">Kayıt dondurmak için dekanlığa/müdürlüğe başvuruda bulunan öğrencilerin kayıtları, </w:t>
            </w:r>
            <w:proofErr w:type="gramStart"/>
            <w:r>
              <w:rPr>
                <w:sz w:val="18"/>
              </w:rPr>
              <w:t xml:space="preserve">32 </w:t>
            </w:r>
            <w:proofErr w:type="spellStart"/>
            <w:r>
              <w:rPr>
                <w:sz w:val="18"/>
              </w:rPr>
              <w:t>nci</w:t>
            </w:r>
            <w:proofErr w:type="spellEnd"/>
            <w:proofErr w:type="gramEnd"/>
            <w:r>
              <w:rPr>
                <w:sz w:val="18"/>
              </w:rPr>
              <w:t xml:space="preserve"> maddede belirtilen haklı ve geçerli nedenlerin varlığı halinde bu maddede belirtilen esaslar çerçevesinde ilgili yönetim kurulu kararı ile dondurulabilir.</w:t>
            </w:r>
          </w:p>
          <w:p w14:paraId="79121D08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107" w:firstLine="0"/>
              <w:rPr>
                <w:sz w:val="18"/>
              </w:rPr>
            </w:pPr>
            <w:r>
              <w:rPr>
                <w:sz w:val="18"/>
              </w:rPr>
              <w:t>Öğrenci, kayıt dondurduğu yarıyılda/yılda öğrenimine devam edemez ve sınavlara giremez. Kayıt donduran öğrencinin azami öğrenim süresi kayıt dondurma süresi kadar uzatılır.</w:t>
            </w:r>
          </w:p>
          <w:p w14:paraId="46F0B7B0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06" w:lineRule="exact"/>
              <w:ind w:left="371" w:hanging="261"/>
              <w:rPr>
                <w:sz w:val="18"/>
              </w:rPr>
            </w:pPr>
            <w:r>
              <w:rPr>
                <w:sz w:val="18"/>
              </w:rPr>
              <w:t>Öğrencilerin,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seferde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raporlu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oldukları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sürenin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devamsızlık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süresini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aşması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-istemeleri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halinde-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kayıt</w:t>
            </w:r>
          </w:p>
          <w:p w14:paraId="1BC3B77A" w14:textId="77777777" w:rsidR="00195CB6" w:rsidRDefault="00D0271D">
            <w:pPr>
              <w:pStyle w:val="TableParagraph"/>
              <w:spacing w:before="2" w:line="210" w:lineRule="exact"/>
              <w:rPr>
                <w:sz w:val="20"/>
              </w:rPr>
            </w:pPr>
            <w:proofErr w:type="gramStart"/>
            <w:r>
              <w:rPr>
                <w:sz w:val="18"/>
              </w:rPr>
              <w:t>dondurma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uygulanır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64544C2F" w14:textId="77777777" w:rsidR="00D0271D" w:rsidRDefault="00D0271D"/>
    <w:sectPr w:rsidR="00D02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00" w:right="992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E3046" w14:textId="77777777" w:rsidR="00B834DA" w:rsidRDefault="00B834DA" w:rsidP="009260CD">
      <w:r>
        <w:separator/>
      </w:r>
    </w:p>
  </w:endnote>
  <w:endnote w:type="continuationSeparator" w:id="0">
    <w:p w14:paraId="2C85A49F" w14:textId="77777777" w:rsidR="00B834DA" w:rsidRDefault="00B834DA" w:rsidP="0092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1C3FA" w14:textId="77777777" w:rsidR="009260CD" w:rsidRDefault="009260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60805"/>
      <w:docPartObj>
        <w:docPartGallery w:val="Page Numbers (Bottom of Page)"/>
        <w:docPartUnique/>
      </w:docPartObj>
    </w:sdtPr>
    <w:sdtEndPr/>
    <w:sdtContent>
      <w:p w14:paraId="102518CC" w14:textId="60301B4C" w:rsidR="009260CD" w:rsidRDefault="009260C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D3A3A" w14:textId="77777777" w:rsidR="009260CD" w:rsidRDefault="009260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D94F7" w14:textId="77777777" w:rsidR="009260CD" w:rsidRDefault="009260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F4ED" w14:textId="77777777" w:rsidR="00B834DA" w:rsidRDefault="00B834DA" w:rsidP="009260CD">
      <w:r>
        <w:separator/>
      </w:r>
    </w:p>
  </w:footnote>
  <w:footnote w:type="continuationSeparator" w:id="0">
    <w:p w14:paraId="007B8A72" w14:textId="77777777" w:rsidR="00B834DA" w:rsidRDefault="00B834DA" w:rsidP="0092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7FBB" w14:textId="77777777" w:rsidR="009260CD" w:rsidRDefault="009260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F8550" w14:textId="77777777" w:rsidR="009260CD" w:rsidRDefault="009260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EE7CC" w14:textId="77777777" w:rsidR="009260CD" w:rsidRDefault="009260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7485"/>
    <w:multiLevelType w:val="hybridMultilevel"/>
    <w:tmpl w:val="B3F679C0"/>
    <w:lvl w:ilvl="0" w:tplc="2A882C16">
      <w:start w:val="1"/>
      <w:numFmt w:val="decimal"/>
      <w:lvlText w:val="(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976C4E4">
      <w:numFmt w:val="bullet"/>
      <w:lvlText w:val="•"/>
      <w:lvlJc w:val="left"/>
      <w:pPr>
        <w:ind w:left="1085" w:hanging="260"/>
      </w:pPr>
      <w:rPr>
        <w:rFonts w:hint="default"/>
        <w:lang w:val="tr-TR" w:eastAsia="en-US" w:bidi="ar-SA"/>
      </w:rPr>
    </w:lvl>
    <w:lvl w:ilvl="2" w:tplc="EC7048A6">
      <w:numFmt w:val="bullet"/>
      <w:lvlText w:val="•"/>
      <w:lvlJc w:val="left"/>
      <w:pPr>
        <w:ind w:left="2051" w:hanging="260"/>
      </w:pPr>
      <w:rPr>
        <w:rFonts w:hint="default"/>
        <w:lang w:val="tr-TR" w:eastAsia="en-US" w:bidi="ar-SA"/>
      </w:rPr>
    </w:lvl>
    <w:lvl w:ilvl="3" w:tplc="720A727A">
      <w:numFmt w:val="bullet"/>
      <w:lvlText w:val="•"/>
      <w:lvlJc w:val="left"/>
      <w:pPr>
        <w:ind w:left="3016" w:hanging="260"/>
      </w:pPr>
      <w:rPr>
        <w:rFonts w:hint="default"/>
        <w:lang w:val="tr-TR" w:eastAsia="en-US" w:bidi="ar-SA"/>
      </w:rPr>
    </w:lvl>
    <w:lvl w:ilvl="4" w:tplc="53B4814E">
      <w:numFmt w:val="bullet"/>
      <w:lvlText w:val="•"/>
      <w:lvlJc w:val="left"/>
      <w:pPr>
        <w:ind w:left="3982" w:hanging="260"/>
      </w:pPr>
      <w:rPr>
        <w:rFonts w:hint="default"/>
        <w:lang w:val="tr-TR" w:eastAsia="en-US" w:bidi="ar-SA"/>
      </w:rPr>
    </w:lvl>
    <w:lvl w:ilvl="5" w:tplc="FF6C9CB4">
      <w:numFmt w:val="bullet"/>
      <w:lvlText w:val="•"/>
      <w:lvlJc w:val="left"/>
      <w:pPr>
        <w:ind w:left="4947" w:hanging="260"/>
      </w:pPr>
      <w:rPr>
        <w:rFonts w:hint="default"/>
        <w:lang w:val="tr-TR" w:eastAsia="en-US" w:bidi="ar-SA"/>
      </w:rPr>
    </w:lvl>
    <w:lvl w:ilvl="6" w:tplc="41C47072">
      <w:numFmt w:val="bullet"/>
      <w:lvlText w:val="•"/>
      <w:lvlJc w:val="left"/>
      <w:pPr>
        <w:ind w:left="5913" w:hanging="260"/>
      </w:pPr>
      <w:rPr>
        <w:rFonts w:hint="default"/>
        <w:lang w:val="tr-TR" w:eastAsia="en-US" w:bidi="ar-SA"/>
      </w:rPr>
    </w:lvl>
    <w:lvl w:ilvl="7" w:tplc="585C2436">
      <w:numFmt w:val="bullet"/>
      <w:lvlText w:val="•"/>
      <w:lvlJc w:val="left"/>
      <w:pPr>
        <w:ind w:left="6878" w:hanging="260"/>
      </w:pPr>
      <w:rPr>
        <w:rFonts w:hint="default"/>
        <w:lang w:val="tr-TR" w:eastAsia="en-US" w:bidi="ar-SA"/>
      </w:rPr>
    </w:lvl>
    <w:lvl w:ilvl="8" w:tplc="91FC0362">
      <w:numFmt w:val="bullet"/>
      <w:lvlText w:val="•"/>
      <w:lvlJc w:val="left"/>
      <w:pPr>
        <w:ind w:left="7844" w:hanging="2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B6"/>
    <w:rsid w:val="000A7B0B"/>
    <w:rsid w:val="00152CF3"/>
    <w:rsid w:val="00195CB6"/>
    <w:rsid w:val="00253D69"/>
    <w:rsid w:val="003F7D2A"/>
    <w:rsid w:val="00485879"/>
    <w:rsid w:val="006E4FD6"/>
    <w:rsid w:val="009260CD"/>
    <w:rsid w:val="00A116D6"/>
    <w:rsid w:val="00B834DA"/>
    <w:rsid w:val="00CF6492"/>
    <w:rsid w:val="00D0271D"/>
    <w:rsid w:val="00D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653E"/>
  <w15:docId w15:val="{3FD5710F-0D5C-4164-9B30-E9C4B4DC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1347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9260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0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60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60CD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A116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A1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ETU</cp:lastModifiedBy>
  <cp:revision>5</cp:revision>
  <dcterms:created xsi:type="dcterms:W3CDTF">2026-01-29T07:39:00Z</dcterms:created>
  <dcterms:modified xsi:type="dcterms:W3CDTF">2026-04-27T13:17:00Z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