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82" w:rsidRDefault="00215082" w:rsidP="00215082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15082" w:rsidRDefault="00215082" w:rsidP="00215082">
      <w:pPr>
        <w:rPr>
          <w:b/>
          <w:bCs/>
        </w:rPr>
      </w:pPr>
    </w:p>
    <w:p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:rsidR="00215082" w:rsidRDefault="00215082" w:rsidP="00ED0192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215082" w:rsidRDefault="00862C05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bookmarkStart w:id="0" w:name="_GoBack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Mezuniyetine </w:t>
      </w:r>
      <w:r w:rsidR="001C78D0">
        <w:rPr>
          <w:rFonts w:ascii="Candara" w:eastAsia="Candara" w:hAnsi="Candara" w:cs="Candara"/>
          <w:b/>
          <w:bCs/>
          <w:spacing w:val="-1"/>
          <w:sz w:val="28"/>
          <w:szCs w:val="28"/>
        </w:rPr>
        <w:t>Tek Ders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i Kalan Öğrenci</w:t>
      </w:r>
      <w:r w:rsidR="00215082"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 w:rsidR="00215082"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bookmarkEnd w:id="0"/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13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216"/>
      </w:tblGrid>
      <w:tr w:rsidR="00215082" w:rsidTr="00ED0192">
        <w:trPr>
          <w:trHeight w:hRule="exact" w:val="341"/>
        </w:trPr>
        <w:tc>
          <w:tcPr>
            <w:tcW w:w="91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ED0192">
        <w:trPr>
          <w:trHeight w:hRule="exact" w:val="332"/>
        </w:trPr>
        <w:tc>
          <w:tcPr>
            <w:tcW w:w="191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30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Pr="009A3067" w:rsidRDefault="00215082" w:rsidP="00646B47">
      <w:pPr>
        <w:numPr>
          <w:ilvl w:val="0"/>
          <w:numId w:val="1"/>
        </w:numPr>
        <w:spacing w:line="360" w:lineRule="auto"/>
        <w:ind w:left="0"/>
        <w:jc w:val="both"/>
      </w:pPr>
      <w:r>
        <w:tab/>
      </w:r>
      <w:r w:rsidR="00646B47">
        <w:tab/>
      </w:r>
      <w:r w:rsidR="00862C05">
        <w:t xml:space="preserve">Mezuniyetime tek dersim kaldığından </w:t>
      </w:r>
      <w:r w:rsidR="00646B47">
        <w:t>a</w:t>
      </w:r>
      <w:r w:rsidR="001C78D0">
        <w:t>şağıda belirttiğim ders</w:t>
      </w:r>
      <w:r w:rsidR="00862C05">
        <w:t>i</w:t>
      </w:r>
      <w:r w:rsidR="00646B47">
        <w:t>n ders kaydıma eklenmesini talep ediyorum.</w:t>
      </w:r>
    </w:p>
    <w:p w:rsidR="00215082" w:rsidRDefault="00215082" w:rsidP="009A3067">
      <w:pPr>
        <w:spacing w:line="360" w:lineRule="auto"/>
      </w:pPr>
      <w:r>
        <w:tab/>
        <w:t xml:space="preserve">      Bilgilerinizi ve gereğini arz ederim</w:t>
      </w:r>
      <w:r w:rsidR="003476FA">
        <w:t>.</w:t>
      </w:r>
      <w:r>
        <w:t xml:space="preserve">  </w:t>
      </w:r>
      <w:r w:rsidR="003476FA">
        <w:t xml:space="preserve">                  </w:t>
      </w:r>
      <w:r w:rsidR="00646B47">
        <w:tab/>
      </w:r>
      <w:r w:rsidR="00646B47">
        <w:tab/>
      </w:r>
      <w:r w:rsidR="00646B47">
        <w:tab/>
      </w:r>
      <w:r w:rsidR="003476FA">
        <w:t xml:space="preserve"> </w:t>
      </w:r>
      <w:r>
        <w:t>.</w:t>
      </w:r>
      <w:r w:rsidR="003476FA">
        <w:t>.</w:t>
      </w:r>
      <w:r>
        <w:t>.</w:t>
      </w:r>
      <w:r w:rsidR="003476FA">
        <w:t xml:space="preserve"> </w:t>
      </w:r>
      <w:r>
        <w:t xml:space="preserve">/…/201...    </w:t>
      </w:r>
    </w:p>
    <w:p w:rsidR="00215082" w:rsidRDefault="00215082" w:rsidP="00215082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1C78D0" w:rsidRDefault="001C78D0" w:rsidP="00215082">
      <w:pPr>
        <w:ind w:left="4956" w:firstLine="709"/>
      </w:pPr>
    </w:p>
    <w:p w:rsidR="001C78D0" w:rsidRDefault="001C78D0" w:rsidP="00215082">
      <w:pPr>
        <w:ind w:left="4956" w:firstLine="709"/>
      </w:pPr>
    </w:p>
    <w:p w:rsidR="001C78D0" w:rsidRPr="00061D03" w:rsidRDefault="001C78D0" w:rsidP="00215082">
      <w:pPr>
        <w:ind w:left="4956" w:firstLine="709"/>
      </w:pPr>
    </w:p>
    <w:p w:rsidR="00215082" w:rsidRPr="0027711D" w:rsidRDefault="00862C05" w:rsidP="00215082">
      <w:pPr>
        <w:rPr>
          <w:b/>
          <w:u w:val="single"/>
        </w:rPr>
      </w:pPr>
      <w:r>
        <w:rPr>
          <w:b/>
          <w:u w:val="single"/>
        </w:rPr>
        <w:t>Mezuniyet İçin Talep Edilen Dersin</w:t>
      </w:r>
    </w:p>
    <w:p w:rsidR="00215082" w:rsidRPr="00061D03" w:rsidRDefault="00215082" w:rsidP="0021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04"/>
      </w:tblGrid>
      <w:tr w:rsidR="001C78D0" w:rsidTr="00006008">
        <w:trPr>
          <w:trHeight w:val="252"/>
        </w:trPr>
        <w:tc>
          <w:tcPr>
            <w:tcW w:w="959" w:type="dxa"/>
            <w:shd w:val="clear" w:color="auto" w:fill="auto"/>
          </w:tcPr>
          <w:p w:rsidR="001C78D0" w:rsidRPr="0027711D" w:rsidRDefault="001C78D0" w:rsidP="003B45FA">
            <w:pPr>
              <w:rPr>
                <w:b/>
              </w:rPr>
            </w:pPr>
            <w:r w:rsidRPr="0027711D">
              <w:rPr>
                <w:b/>
              </w:rPr>
              <w:t>KODU</w:t>
            </w:r>
          </w:p>
        </w:tc>
        <w:tc>
          <w:tcPr>
            <w:tcW w:w="8104" w:type="dxa"/>
            <w:shd w:val="clear" w:color="auto" w:fill="auto"/>
          </w:tcPr>
          <w:p w:rsidR="001C78D0" w:rsidRPr="0027711D" w:rsidRDefault="001C78D0" w:rsidP="00434D46">
            <w:pPr>
              <w:rPr>
                <w:b/>
              </w:rPr>
            </w:pPr>
            <w:r w:rsidRPr="0027711D">
              <w:rPr>
                <w:b/>
              </w:rPr>
              <w:t>ADI</w:t>
            </w:r>
          </w:p>
        </w:tc>
      </w:tr>
      <w:tr w:rsidR="001C78D0" w:rsidTr="00736189">
        <w:trPr>
          <w:trHeight w:val="252"/>
        </w:trPr>
        <w:tc>
          <w:tcPr>
            <w:tcW w:w="959" w:type="dxa"/>
            <w:shd w:val="clear" w:color="auto" w:fill="auto"/>
          </w:tcPr>
          <w:p w:rsidR="001C78D0" w:rsidRDefault="001C78D0" w:rsidP="003B45FA"/>
        </w:tc>
        <w:tc>
          <w:tcPr>
            <w:tcW w:w="8104" w:type="dxa"/>
            <w:shd w:val="clear" w:color="auto" w:fill="auto"/>
          </w:tcPr>
          <w:p w:rsidR="001C78D0" w:rsidRDefault="001C78D0" w:rsidP="003B45FA"/>
        </w:tc>
      </w:tr>
    </w:tbl>
    <w:p w:rsidR="001C78D0" w:rsidRDefault="001C78D0" w:rsidP="00ED0192"/>
    <w:p w:rsidR="001C78D0" w:rsidRDefault="001C78D0" w:rsidP="00ED0192"/>
    <w:p w:rsidR="001C78D0" w:rsidRDefault="001C78D0" w:rsidP="00ED0192"/>
    <w:p w:rsidR="001C78D0" w:rsidRDefault="001C78D0" w:rsidP="00ED0192"/>
    <w:p w:rsidR="0030532A" w:rsidRPr="00ED0192" w:rsidRDefault="00215082" w:rsidP="00ED019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52465" cy="1533525"/>
                <wp:effectExtent l="0" t="0" r="1968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1C78D0" w:rsidRPr="00206062" w:rsidRDefault="00215082" w:rsidP="001C78D0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74"/>
                              <w:gridCol w:w="360"/>
                            </w:tblGrid>
                            <w:tr w:rsidR="001C78D0">
                              <w:trPr>
                                <w:trHeight w:val="921"/>
                              </w:trPr>
                              <w:tc>
                                <w:tcPr>
                                  <w:tcW w:w="8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2C05" w:rsidRDefault="00862C05" w:rsidP="00862C05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MADDE 15</w:t>
                                  </w:r>
                                  <w:r w:rsidR="0020606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</w:p>
                                <w:p w:rsidR="00862C05" w:rsidRPr="00E50D3A" w:rsidRDefault="00862C05" w:rsidP="00862C05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(1) Fakülte veya lisans eğitimi veren yüksekokullarda bir öğrencinin haftalık alabileceği derslerin AKTS kredi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miktarı, </w:t>
                                  </w:r>
                                  <w:proofErr w:type="spellStart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>AGNO'ya</w:t>
                                  </w:r>
                                  <w:proofErr w:type="spellEnd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 dâhil edilmeyen ortak zorunlu dersler hariç, 45 AKTS kredisini geçmeyecek şekilde ilgili birimlerin eğitim-öğretim ve sınav uygulama esaslarına ilişkin kararlarında belirtilir. Belirlenen AKTS kredi sınırları, tekrar dersi olan veya </w:t>
                                  </w:r>
                                  <w:proofErr w:type="spellStart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>AGNO'su</w:t>
                                  </w:r>
                                  <w:proofErr w:type="spellEnd"/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 xml:space="preserve"> 2,50'nin altında olan öğrencilere üst yarıyıllardan ders alma hakkı vermez. </w:t>
                                  </w:r>
                                </w:p>
                                <w:p w:rsidR="001C78D0" w:rsidRDefault="00862C05" w:rsidP="00862C05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50D3A">
                                    <w:rPr>
                                      <w:sz w:val="18"/>
                                      <w:szCs w:val="18"/>
                                    </w:rPr>
                                    <w:t>(2) Son sınıfın her bir yarıyılı için mezuniyetine tek dersi kalan öğrencilere, istemeleri halinde azami AKTS kredi miktarına ilaveten birer ders verilir.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1C78D0" w:rsidRDefault="001C78D0">
                                  <w:pPr>
                                    <w:suppressAutoHyphens w:val="0"/>
                                    <w:spacing w:after="160" w:line="259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.75pt;margin-top:18.75pt;width:452.9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1C78D0" w:rsidRPr="00206062" w:rsidRDefault="00215082" w:rsidP="001C78D0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74"/>
                        <w:gridCol w:w="360"/>
                      </w:tblGrid>
                      <w:tr w:rsidR="001C78D0">
                        <w:trPr>
                          <w:trHeight w:val="921"/>
                        </w:trPr>
                        <w:tc>
                          <w:tcPr>
                            <w:tcW w:w="8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2C05" w:rsidRDefault="00862C05" w:rsidP="00862C0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MADDE 15</w:t>
                            </w:r>
                            <w:r w:rsidR="002060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  <w:p w:rsidR="00862C05" w:rsidRPr="00E50D3A" w:rsidRDefault="00862C05" w:rsidP="00862C0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(1) Fakülte veya lisans eğitimi veren yüksekokullarda bir öğrencinin haftalık alabileceği derslerin AKTS kredi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miktarı, </w:t>
                            </w:r>
                            <w:proofErr w:type="spellStart"/>
                            <w:r w:rsidRPr="00E50D3A">
                              <w:rPr>
                                <w:sz w:val="18"/>
                                <w:szCs w:val="18"/>
                              </w:rPr>
                              <w:t>AGNO'ya</w:t>
                            </w:r>
                            <w:proofErr w:type="spellEnd"/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 dâhil edilmeyen ortak zorunlu dersler hariç, 45 AKTS kredisini geçmeyecek şekilde ilgili birimlerin eğitim-öğretim ve sınav uygulama esaslarına ilişkin kararlarında belirtilir. Belirlenen AKTS kredi sınırları, tekrar dersi olan veya </w:t>
                            </w:r>
                            <w:proofErr w:type="spellStart"/>
                            <w:r w:rsidRPr="00E50D3A">
                              <w:rPr>
                                <w:sz w:val="18"/>
                                <w:szCs w:val="18"/>
                              </w:rPr>
                              <w:t>AGNO'su</w:t>
                            </w:r>
                            <w:proofErr w:type="spellEnd"/>
                            <w:r w:rsidRPr="00E50D3A">
                              <w:rPr>
                                <w:sz w:val="18"/>
                                <w:szCs w:val="18"/>
                              </w:rPr>
                              <w:t xml:space="preserve"> 2,50'nin altında olan öğrencilere üst yarıyıllardan ders alma hakkı vermez. </w:t>
                            </w:r>
                          </w:p>
                          <w:p w:rsidR="001C78D0" w:rsidRDefault="00862C05" w:rsidP="00862C05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0D3A">
                              <w:rPr>
                                <w:sz w:val="18"/>
                                <w:szCs w:val="18"/>
                              </w:rPr>
                              <w:t>(2) Son sınıfın her bir yarıyılı için mezuniyetine tek dersi kalan öğrencilere, istemeleri halinde azami AKTS kredi miktarına ilaveten birer ders verilir.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1C78D0" w:rsidRDefault="001C78D0">
                            <w:pPr>
                              <w:suppressAutoHyphens w:val="0"/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ED0192" w:rsidRDefault="00ED0192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</w:rPr>
      </w:pPr>
    </w:p>
    <w:p w:rsidR="00215082" w:rsidRPr="009A3067" w:rsidRDefault="009A3067" w:rsidP="009A3067">
      <w:pPr>
        <w:tabs>
          <w:tab w:val="left" w:pos="-46"/>
        </w:tabs>
        <w:jc w:val="both"/>
        <w:rPr>
          <w:b/>
        </w:rPr>
      </w:pPr>
      <w:r>
        <w:rPr>
          <w:b/>
        </w:rPr>
        <w:t>EKLER</w:t>
      </w:r>
      <w:r w:rsidR="00215082" w:rsidRPr="009A306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112F0">
        <w:rPr>
          <w:b/>
        </w:rPr>
        <w:t xml:space="preserve">                     Danışman Onayı</w:t>
      </w:r>
      <w:r>
        <w:rPr>
          <w:b/>
        </w:rPr>
        <w:tab/>
      </w:r>
      <w:r>
        <w:rPr>
          <w:b/>
        </w:rPr>
        <w:tab/>
      </w:r>
    </w:p>
    <w:p w:rsidR="009A3067" w:rsidRDefault="001C78D0" w:rsidP="00215082">
      <w:r>
        <w:t>Transkript</w:t>
      </w:r>
    </w:p>
    <w:sectPr w:rsidR="009A3067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23654"/>
    <w:multiLevelType w:val="hybridMultilevel"/>
    <w:tmpl w:val="421468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2"/>
    <w:rsid w:val="001C78D0"/>
    <w:rsid w:val="00206062"/>
    <w:rsid w:val="00215082"/>
    <w:rsid w:val="0030532A"/>
    <w:rsid w:val="003476FA"/>
    <w:rsid w:val="00347BD7"/>
    <w:rsid w:val="00434D46"/>
    <w:rsid w:val="00646B47"/>
    <w:rsid w:val="007073C5"/>
    <w:rsid w:val="00707D64"/>
    <w:rsid w:val="00862C05"/>
    <w:rsid w:val="009A3067"/>
    <w:rsid w:val="00A314F3"/>
    <w:rsid w:val="00B37970"/>
    <w:rsid w:val="00B52656"/>
    <w:rsid w:val="00B67CE3"/>
    <w:rsid w:val="00BF2F3A"/>
    <w:rsid w:val="00CA15E8"/>
    <w:rsid w:val="00D112F0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ED0192"/>
    <w:pPr>
      <w:ind w:left="720"/>
      <w:contextualSpacing/>
    </w:pPr>
  </w:style>
  <w:style w:type="paragraph" w:customStyle="1" w:styleId="Default">
    <w:name w:val="Default"/>
    <w:rsid w:val="001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delli5</cp:lastModifiedBy>
  <cp:revision>2</cp:revision>
  <dcterms:created xsi:type="dcterms:W3CDTF">2018-01-29T07:27:00Z</dcterms:created>
  <dcterms:modified xsi:type="dcterms:W3CDTF">2018-01-29T07:27:00Z</dcterms:modified>
</cp:coreProperties>
</file>