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746C6" w14:textId="77777777" w:rsidR="00B91315" w:rsidRPr="00CE6D37" w:rsidRDefault="00000000">
      <w:pPr>
        <w:spacing w:after="240"/>
        <w:jc w:val="center"/>
        <w:rPr>
          <w:sz w:val="18"/>
          <w:szCs w:val="18"/>
        </w:rPr>
      </w:pPr>
      <w:r w:rsidRPr="00CE6D37">
        <w:rPr>
          <w:b/>
          <w:bCs/>
          <w:color w:val="1F3864"/>
          <w:sz w:val="24"/>
          <w:szCs w:val="24"/>
        </w:rPr>
        <w:t>EK-2 · BİTİRME PROJESİ AKADEMİK TAKVİMİ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29"/>
        <w:gridCol w:w="5533"/>
        <w:gridCol w:w="2912"/>
        <w:gridCol w:w="3786"/>
      </w:tblGrid>
      <w:tr w:rsidR="00B91315" w14:paraId="15C3C365" w14:textId="77777777" w:rsidTr="00CE6D37">
        <w:tc>
          <w:tcPr>
            <w:tcW w:w="800" w:type="pct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62E3A9" w14:textId="77777777" w:rsidR="00B91315" w:rsidRPr="00CE6D37" w:rsidRDefault="00000000">
            <w:pPr>
              <w:jc w:val="center"/>
              <w:rPr>
                <w:sz w:val="17"/>
                <w:szCs w:val="17"/>
              </w:rPr>
            </w:pPr>
            <w:r w:rsidRPr="00CE6D37">
              <w:rPr>
                <w:b/>
                <w:bCs/>
                <w:color w:val="FFFFFF"/>
                <w:sz w:val="17"/>
                <w:szCs w:val="17"/>
              </w:rPr>
              <w:t>Dönem</w:t>
            </w:r>
          </w:p>
        </w:tc>
        <w:tc>
          <w:tcPr>
            <w:tcW w:w="1900" w:type="pct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C4B10B" w14:textId="77777777" w:rsidR="00B91315" w:rsidRPr="00CE6D37" w:rsidRDefault="00000000">
            <w:pPr>
              <w:jc w:val="center"/>
              <w:rPr>
                <w:sz w:val="17"/>
                <w:szCs w:val="17"/>
              </w:rPr>
            </w:pPr>
            <w:r w:rsidRPr="00CE6D37">
              <w:rPr>
                <w:b/>
                <w:bCs/>
                <w:color w:val="FFFFFF"/>
                <w:sz w:val="17"/>
                <w:szCs w:val="17"/>
              </w:rPr>
              <w:t>Süreç / Aşama</w:t>
            </w:r>
          </w:p>
        </w:tc>
        <w:tc>
          <w:tcPr>
            <w:tcW w:w="1000" w:type="pct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C8ED5A" w14:textId="77777777" w:rsidR="00B91315" w:rsidRPr="00CE6D37" w:rsidRDefault="00000000">
            <w:pPr>
              <w:jc w:val="center"/>
              <w:rPr>
                <w:sz w:val="17"/>
                <w:szCs w:val="17"/>
              </w:rPr>
            </w:pPr>
            <w:r w:rsidRPr="00CE6D37">
              <w:rPr>
                <w:b/>
                <w:bCs/>
                <w:color w:val="FFFFFF"/>
                <w:sz w:val="17"/>
                <w:szCs w:val="17"/>
              </w:rPr>
              <w:t>Zaman</w:t>
            </w:r>
          </w:p>
        </w:tc>
        <w:tc>
          <w:tcPr>
            <w:tcW w:w="1300" w:type="pct"/>
            <w:shd w:val="clear" w:color="auto" w:fill="1F386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46875C" w14:textId="77777777" w:rsidR="00B91315" w:rsidRPr="00CE6D37" w:rsidRDefault="00000000">
            <w:pPr>
              <w:jc w:val="center"/>
              <w:rPr>
                <w:sz w:val="17"/>
                <w:szCs w:val="17"/>
              </w:rPr>
            </w:pPr>
            <w:r w:rsidRPr="00CE6D37">
              <w:rPr>
                <w:b/>
                <w:bCs/>
                <w:color w:val="FFFFFF"/>
                <w:sz w:val="17"/>
                <w:szCs w:val="17"/>
              </w:rPr>
              <w:t>Açıklama / Sorumlu</w:t>
            </w:r>
          </w:p>
        </w:tc>
      </w:tr>
      <w:tr w:rsidR="00B91315" w14:paraId="30B05B85" w14:textId="77777777" w:rsidTr="00CE6D37">
        <w:tc>
          <w:tcPr>
            <w:tcW w:w="5000" w:type="pct"/>
            <w:gridSpan w:val="4"/>
            <w:shd w:val="clear" w:color="auto" w:fill="2E549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2BAD9F" w14:textId="77777777" w:rsidR="00B91315" w:rsidRPr="00CE6D37" w:rsidRDefault="00000000">
            <w:pPr>
              <w:jc w:val="center"/>
              <w:rPr>
                <w:sz w:val="17"/>
                <w:szCs w:val="17"/>
              </w:rPr>
            </w:pPr>
            <w:r w:rsidRPr="00CE6D37">
              <w:rPr>
                <w:b/>
                <w:bCs/>
                <w:color w:val="FFFFFF"/>
                <w:sz w:val="17"/>
                <w:szCs w:val="17"/>
              </w:rPr>
              <w:t>ÖN HAZIRLIK • HER İKİ YARIYIL İÇİN DÖNEM BAŞI</w:t>
            </w:r>
          </w:p>
        </w:tc>
      </w:tr>
      <w:tr w:rsidR="00B91315" w14:paraId="692A364D" w14:textId="77777777" w:rsidTr="00CE6D37">
        <w:tc>
          <w:tcPr>
            <w:tcW w:w="800" w:type="pct"/>
            <w:shd w:val="clear" w:color="auto" w:fill="DCE6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B3BDFA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b/>
                <w:bCs/>
                <w:sz w:val="17"/>
                <w:szCs w:val="17"/>
              </w:rPr>
              <w:t>Ön hazırlık</w:t>
            </w: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8C16A9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Danışmanlardan proje önerilerinin toplanması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4E082A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Eğitim başlamadan 2 hafta önce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9C2AFF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Komisyon</w:t>
            </w:r>
          </w:p>
        </w:tc>
      </w:tr>
      <w:tr w:rsidR="00B91315" w14:paraId="00D5A322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72149F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8DD9C7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Öğrencilerden proje tercihlerinin veya önerilerinin alınması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E85BBE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Eğitim başlamadan 1 hafta önce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14678F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Komisyon</w:t>
            </w:r>
          </w:p>
        </w:tc>
      </w:tr>
      <w:tr w:rsidR="00B91315" w14:paraId="6586B0D2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EDFFC16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D69C55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Danışman kontenjanlarının belirlenmesi ve ilanı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381AAB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Ders kayıtlarından sonra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63F3A5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Komisyon</w:t>
            </w:r>
          </w:p>
        </w:tc>
      </w:tr>
      <w:tr w:rsidR="00B91315" w14:paraId="6E636E71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3A44BF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6C5923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Danışman–öğrenci eşleştirme listesinin ilanı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A45009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Eğitim haftasının başlangıcı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9F2536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Komisyon</w:t>
            </w:r>
          </w:p>
        </w:tc>
      </w:tr>
      <w:tr w:rsidR="00B91315" w14:paraId="0BDA6A66" w14:textId="77777777" w:rsidTr="00CE6D37">
        <w:tc>
          <w:tcPr>
            <w:tcW w:w="5000" w:type="pct"/>
            <w:gridSpan w:val="4"/>
            <w:shd w:val="clear" w:color="auto" w:fill="2E549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90DF7B" w14:textId="34068A7D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b/>
                <w:bCs/>
                <w:color w:val="FFFFFF"/>
                <w:sz w:val="17"/>
                <w:szCs w:val="17"/>
              </w:rPr>
              <w:t xml:space="preserve">BİTİRME PROJESİ I (BP-1) – </w:t>
            </w:r>
            <w:r w:rsidR="003164A7">
              <w:rPr>
                <w:b/>
                <w:bCs/>
                <w:color w:val="FFFFFF"/>
                <w:sz w:val="17"/>
                <w:szCs w:val="17"/>
              </w:rPr>
              <w:t>BMU407</w:t>
            </w:r>
            <w:r w:rsidRPr="00CE6D37">
              <w:rPr>
                <w:b/>
                <w:bCs/>
                <w:color w:val="FFFFFF"/>
                <w:sz w:val="17"/>
                <w:szCs w:val="17"/>
              </w:rPr>
              <w:t xml:space="preserve"> • GÜZ YARIYILI</w:t>
            </w:r>
          </w:p>
        </w:tc>
      </w:tr>
      <w:tr w:rsidR="00B91315" w14:paraId="0C32CCE3" w14:textId="77777777" w:rsidTr="00CE6D37">
        <w:tc>
          <w:tcPr>
            <w:tcW w:w="800" w:type="pct"/>
            <w:shd w:val="clear" w:color="auto" w:fill="DCE6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5307025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b/>
                <w:bCs/>
                <w:sz w:val="17"/>
                <w:szCs w:val="17"/>
              </w:rPr>
              <w:t>Güz</w:t>
            </w: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E4B11E9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Projeye başlama, ilk danışman toplantısı ve proje planının oluşturulması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FAE2A5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1. hafta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D5CD54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Öğrenci – Danışman</w:t>
            </w:r>
          </w:p>
        </w:tc>
      </w:tr>
      <w:tr w:rsidR="00B91315" w14:paraId="4AEB81CE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EACAE1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75C5DF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Proje geliştirme çalışmaları ve danışman görüşmeleri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34D554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Ara sınavlara kadar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E8BEC6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Öğrenci – Danışman</w:t>
            </w:r>
          </w:p>
        </w:tc>
      </w:tr>
      <w:tr w:rsidR="00B91315" w14:paraId="1BD643D4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DF8770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5BB817" w14:textId="447354CF" w:rsidR="00B91315" w:rsidRPr="00CE6D37" w:rsidRDefault="003164A7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BMU407</w:t>
            </w:r>
            <w:r w:rsidR="00000000" w:rsidRPr="00CE6D37">
              <w:rPr>
                <w:sz w:val="17"/>
                <w:szCs w:val="17"/>
              </w:rPr>
              <w:t xml:space="preserve"> Ara Raporunun EK-3 şablonuyla elektronik teslimi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B2337C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Ara sınavları takip eden hafta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6DC973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 xml:space="preserve">Danışman • </w:t>
            </w:r>
            <w:proofErr w:type="gramStart"/>
            <w:r w:rsidRPr="00CE6D37">
              <w:rPr>
                <w:sz w:val="17"/>
                <w:szCs w:val="17"/>
              </w:rPr>
              <w:t>%15</w:t>
            </w:r>
            <w:proofErr w:type="gramEnd"/>
          </w:p>
        </w:tc>
      </w:tr>
      <w:tr w:rsidR="00B91315" w14:paraId="25D73732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F4EA05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C278AB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Ara Sunumun danışman önünde yapılması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9BEA1A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Ara sınavları takip eden hafta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70A0D7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 xml:space="preserve">Danışman • </w:t>
            </w:r>
            <w:proofErr w:type="gramStart"/>
            <w:r w:rsidRPr="00CE6D37">
              <w:rPr>
                <w:sz w:val="17"/>
                <w:szCs w:val="17"/>
              </w:rPr>
              <w:t>%15</w:t>
            </w:r>
            <w:proofErr w:type="gramEnd"/>
          </w:p>
        </w:tc>
      </w:tr>
      <w:tr w:rsidR="00B91315" w14:paraId="11977BC8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C6D3089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EBDA87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Proje geliştirme ve raporun genişletilmesi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2B2FF4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Sonraki haftalar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DB8559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Öğrenci – Danışman</w:t>
            </w:r>
          </w:p>
        </w:tc>
      </w:tr>
      <w:tr w:rsidR="00B91315" w14:paraId="72E6735D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744FF7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2CAC4B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Final Sunumu – iki kişilik Değerlendirme Jürisi önünde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4DA92F0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14. hafta (gün ve saat Komisyonca ilan edilir)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43C4EC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 xml:space="preserve">Jüri • </w:t>
            </w:r>
            <w:proofErr w:type="gramStart"/>
            <w:r w:rsidRPr="00CE6D37">
              <w:rPr>
                <w:sz w:val="17"/>
                <w:szCs w:val="17"/>
              </w:rPr>
              <w:t>%30</w:t>
            </w:r>
            <w:proofErr w:type="gramEnd"/>
          </w:p>
        </w:tc>
      </w:tr>
      <w:tr w:rsidR="00B91315" w14:paraId="580FD603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E4AAB4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756EDE" w14:textId="0A536335" w:rsidR="00B91315" w:rsidRPr="00CE6D37" w:rsidRDefault="003164A7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BMU407</w:t>
            </w:r>
            <w:r w:rsidR="00000000" w:rsidRPr="00CE6D37">
              <w:rPr>
                <w:sz w:val="17"/>
                <w:szCs w:val="17"/>
              </w:rPr>
              <w:t xml:space="preserve"> Final Raporu ve EK-4 Süreç Takip Formunun elektronik teslimi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2B0C51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En geç final sınavlarının son günü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A847F2E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 xml:space="preserve">Danışman • </w:t>
            </w:r>
            <w:proofErr w:type="gramStart"/>
            <w:r w:rsidRPr="00CE6D37">
              <w:rPr>
                <w:sz w:val="17"/>
                <w:szCs w:val="17"/>
              </w:rPr>
              <w:t>%30</w:t>
            </w:r>
            <w:proofErr w:type="gramEnd"/>
          </w:p>
        </w:tc>
      </w:tr>
      <w:tr w:rsidR="00B91315" w14:paraId="094B7AFE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9203CF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6A90A6B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Jüri puanlarının EK-6'ya girilmesi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018C33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Final Sunumu sonrası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6C7EDC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Jüri</w:t>
            </w:r>
          </w:p>
        </w:tc>
      </w:tr>
      <w:tr w:rsidR="00B91315" w14:paraId="0BF04C76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BA172D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17D5F8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Süreç Takibi (EK-4)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783C8C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Süreç boyunca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B79C34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 xml:space="preserve">Danışman • </w:t>
            </w:r>
            <w:proofErr w:type="gramStart"/>
            <w:r w:rsidRPr="00CE6D37">
              <w:rPr>
                <w:sz w:val="17"/>
                <w:szCs w:val="17"/>
              </w:rPr>
              <w:t>%10</w:t>
            </w:r>
            <w:proofErr w:type="gramEnd"/>
          </w:p>
        </w:tc>
      </w:tr>
      <w:tr w:rsidR="00B91315" w14:paraId="75F56AED" w14:textId="77777777" w:rsidTr="00CE6D37">
        <w:tc>
          <w:tcPr>
            <w:tcW w:w="5000" w:type="pct"/>
            <w:gridSpan w:val="4"/>
            <w:shd w:val="clear" w:color="auto" w:fill="2E5496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CB20EFB" w14:textId="13FDA0BA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b/>
                <w:bCs/>
                <w:color w:val="FFFFFF"/>
                <w:sz w:val="17"/>
                <w:szCs w:val="17"/>
              </w:rPr>
              <w:t xml:space="preserve">BİTİRME PROJESİ II (BP-2) – </w:t>
            </w:r>
            <w:r w:rsidR="003164A7">
              <w:rPr>
                <w:b/>
                <w:bCs/>
                <w:color w:val="FFFFFF"/>
                <w:sz w:val="17"/>
                <w:szCs w:val="17"/>
              </w:rPr>
              <w:t>BMU402</w:t>
            </w:r>
            <w:r w:rsidRPr="00CE6D37">
              <w:rPr>
                <w:b/>
                <w:bCs/>
                <w:color w:val="FFFFFF"/>
                <w:sz w:val="17"/>
                <w:szCs w:val="17"/>
              </w:rPr>
              <w:t xml:space="preserve"> • BAHAR YARIYILI</w:t>
            </w:r>
          </w:p>
        </w:tc>
      </w:tr>
      <w:tr w:rsidR="00B91315" w14:paraId="1ADF5156" w14:textId="77777777" w:rsidTr="00CE6D37">
        <w:tc>
          <w:tcPr>
            <w:tcW w:w="800" w:type="pct"/>
            <w:shd w:val="clear" w:color="auto" w:fill="DCE6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140BB1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b/>
                <w:bCs/>
                <w:sz w:val="17"/>
                <w:szCs w:val="17"/>
              </w:rPr>
              <w:t>Bahar</w:t>
            </w: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118069" w14:textId="0C78D0A0" w:rsidR="00B91315" w:rsidRPr="00CE6D37" w:rsidRDefault="003164A7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BMU407</w:t>
            </w:r>
            <w:r w:rsidR="00000000" w:rsidRPr="00CE6D37">
              <w:rPr>
                <w:sz w:val="17"/>
                <w:szCs w:val="17"/>
              </w:rPr>
              <w:t xml:space="preserve"> Final Raporunun devamı olarak çalışma planının güncellenmesi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780055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1. hafta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B17B99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Öğrenci – Danışman</w:t>
            </w:r>
          </w:p>
        </w:tc>
      </w:tr>
      <w:tr w:rsidR="00B91315" w14:paraId="44E0884D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3FFEED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62383CB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Proje geliştirme çalışmaları ve danışman görüşmeleri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83D757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Ara sınavlara kadar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E90137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Öğrenci – Danışman</w:t>
            </w:r>
          </w:p>
        </w:tc>
      </w:tr>
      <w:tr w:rsidR="00B91315" w14:paraId="25D0B0FC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D9CC55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80DB54" w14:textId="5008E338" w:rsidR="00B91315" w:rsidRPr="00CE6D37" w:rsidRDefault="003164A7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BMU402</w:t>
            </w:r>
            <w:r w:rsidR="00000000" w:rsidRPr="00CE6D37">
              <w:rPr>
                <w:sz w:val="17"/>
                <w:szCs w:val="17"/>
              </w:rPr>
              <w:t xml:space="preserve"> Ara Raporunun (önceki rapor genişletilerek) elektronik teslimi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6B0880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Ara sınavları takip eden hafta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31C7F5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 xml:space="preserve">Danışman • </w:t>
            </w:r>
            <w:proofErr w:type="gramStart"/>
            <w:r w:rsidRPr="00CE6D37">
              <w:rPr>
                <w:sz w:val="17"/>
                <w:szCs w:val="17"/>
              </w:rPr>
              <w:t>%15</w:t>
            </w:r>
            <w:proofErr w:type="gramEnd"/>
          </w:p>
        </w:tc>
      </w:tr>
      <w:tr w:rsidR="00B91315" w14:paraId="417C9D7D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22891D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F30803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Ara Sunumun danışman önünde yapılması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8712D6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Ara sınavları takip eden hafta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FEA7AF9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 xml:space="preserve">Danışman • </w:t>
            </w:r>
            <w:proofErr w:type="gramStart"/>
            <w:r w:rsidRPr="00CE6D37">
              <w:rPr>
                <w:sz w:val="17"/>
                <w:szCs w:val="17"/>
              </w:rPr>
              <w:t>%15</w:t>
            </w:r>
            <w:proofErr w:type="gramEnd"/>
          </w:p>
        </w:tc>
      </w:tr>
      <w:tr w:rsidR="00B91315" w14:paraId="79809EEA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B2A7FD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E37E1C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EK-5'e göre poster hazırlığı ve Bitirme Tezi çalışmaları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69D2EA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Sonraki haftalar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CD0D35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Öğrenci – Danışman</w:t>
            </w:r>
          </w:p>
        </w:tc>
      </w:tr>
      <w:tr w:rsidR="00B91315" w14:paraId="6396974D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5D702A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A4F085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Poster Sunumu – iki kişilik Değerlendirme Jürisi önünde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AC026C" w14:textId="59558A6D" w:rsidR="00B91315" w:rsidRPr="00CE6D37" w:rsidRDefault="009D0953" w:rsidP="004A7727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Dekanlık tarafından</w:t>
            </w:r>
            <w:r w:rsidRPr="00CE6D37">
              <w:rPr>
                <w:sz w:val="17"/>
                <w:szCs w:val="17"/>
              </w:rPr>
              <w:t xml:space="preserve"> ilan edilen tarih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E5B67D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 xml:space="preserve">Jüri • </w:t>
            </w:r>
            <w:proofErr w:type="gramStart"/>
            <w:r w:rsidRPr="00CE6D37">
              <w:rPr>
                <w:sz w:val="17"/>
                <w:szCs w:val="17"/>
              </w:rPr>
              <w:t>%30</w:t>
            </w:r>
            <w:proofErr w:type="gramEnd"/>
          </w:p>
        </w:tc>
      </w:tr>
      <w:tr w:rsidR="00B91315" w14:paraId="54036B4D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37402A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A540E9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Jüri puanlarının ve Ek Çalışma durumlarının EK-7'ye girilmesi; derece sıralaması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B7E037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Poster Sunumu sonrası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21994F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Jüri – Danışman</w:t>
            </w:r>
          </w:p>
        </w:tc>
      </w:tr>
      <w:tr w:rsidR="00B91315" w14:paraId="69353DFA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384FB4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5660FD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Nihai Bitirme Tezi ve EK-4 Süreç Takip Formunun elektronik teslimi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D3B761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En geç final sınavlarının son günü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2EEC89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 xml:space="preserve">Danışman • </w:t>
            </w:r>
            <w:proofErr w:type="gramStart"/>
            <w:r w:rsidRPr="00CE6D37">
              <w:rPr>
                <w:sz w:val="17"/>
                <w:szCs w:val="17"/>
              </w:rPr>
              <w:t>%30</w:t>
            </w:r>
            <w:proofErr w:type="gramEnd"/>
          </w:p>
        </w:tc>
      </w:tr>
      <w:tr w:rsidR="00B91315" w14:paraId="3480AD61" w14:textId="77777777" w:rsidTr="00CE6D37">
        <w:tc>
          <w:tcPr>
            <w:tcW w:w="8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97838D" w14:textId="77777777" w:rsidR="00B91315" w:rsidRPr="00CE6D37" w:rsidRDefault="00B91315">
            <w:pPr>
              <w:rPr>
                <w:sz w:val="17"/>
                <w:szCs w:val="17"/>
              </w:rPr>
            </w:pPr>
          </w:p>
        </w:tc>
        <w:tc>
          <w:tcPr>
            <w:tcW w:w="19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9E88FE" w14:textId="77777777" w:rsidR="00B91315" w:rsidRPr="00CE6D37" w:rsidRDefault="00000000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Süreç Takibi (EK-4)</w:t>
            </w:r>
          </w:p>
        </w:tc>
        <w:tc>
          <w:tcPr>
            <w:tcW w:w="10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FA7123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>Süreç boyunca</w:t>
            </w:r>
          </w:p>
        </w:tc>
        <w:tc>
          <w:tcPr>
            <w:tcW w:w="1300" w:type="pct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D2FEAB" w14:textId="77777777" w:rsidR="00B91315" w:rsidRPr="00CE6D37" w:rsidRDefault="00000000" w:rsidP="004A7727">
            <w:pPr>
              <w:rPr>
                <w:sz w:val="17"/>
                <w:szCs w:val="17"/>
              </w:rPr>
            </w:pPr>
            <w:r w:rsidRPr="00CE6D37">
              <w:rPr>
                <w:sz w:val="17"/>
                <w:szCs w:val="17"/>
              </w:rPr>
              <w:t xml:space="preserve">Danışman • </w:t>
            </w:r>
            <w:proofErr w:type="gramStart"/>
            <w:r w:rsidRPr="00CE6D37">
              <w:rPr>
                <w:sz w:val="17"/>
                <w:szCs w:val="17"/>
              </w:rPr>
              <w:t>%10</w:t>
            </w:r>
            <w:proofErr w:type="gramEnd"/>
          </w:p>
        </w:tc>
      </w:tr>
    </w:tbl>
    <w:p w14:paraId="4788321D" w14:textId="77777777" w:rsidR="00B91315" w:rsidRDefault="00B91315">
      <w:pPr>
        <w:spacing w:after="160"/>
      </w:pPr>
    </w:p>
    <w:sectPr w:rsidR="00B91315">
      <w:headerReference w:type="default" r:id="rId7"/>
      <w:footerReference w:type="default" r:id="rId8"/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4AAFA" w14:textId="77777777" w:rsidR="00DE00E8" w:rsidRDefault="00DE00E8">
      <w:r>
        <w:separator/>
      </w:r>
    </w:p>
  </w:endnote>
  <w:endnote w:type="continuationSeparator" w:id="0">
    <w:p w14:paraId="71C7D143" w14:textId="77777777" w:rsidR="00DE00E8" w:rsidRDefault="00DE0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9A3DE" w14:textId="77777777" w:rsidR="00B91315" w:rsidRDefault="00000000">
    <w:pPr>
      <w:jc w:val="center"/>
    </w:pPr>
    <w:r>
      <w:rPr>
        <w:color w:val="595959"/>
        <w:sz w:val="16"/>
        <w:szCs w:val="16"/>
      </w:rPr>
      <w:t xml:space="preserve">EK-2 • Bitirme Projesi Akademik Takvimi   •   Sayfa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CE6D37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/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NUMPAGES</w:instrText>
    </w:r>
    <w:r>
      <w:rPr>
        <w:color w:val="595959"/>
        <w:sz w:val="16"/>
        <w:szCs w:val="16"/>
      </w:rPr>
      <w:fldChar w:fldCharType="separate"/>
    </w:r>
    <w:r w:rsidR="00CE6D37">
      <w:rPr>
        <w:noProof/>
        <w:color w:val="595959"/>
        <w:sz w:val="16"/>
        <w:szCs w:val="16"/>
      </w:rPr>
      <w:t>2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95688" w14:textId="77777777" w:rsidR="00DE00E8" w:rsidRDefault="00DE00E8">
      <w:r>
        <w:separator/>
      </w:r>
    </w:p>
  </w:footnote>
  <w:footnote w:type="continuationSeparator" w:id="0">
    <w:p w14:paraId="614C7406" w14:textId="77777777" w:rsidR="00DE00E8" w:rsidRDefault="00DE00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85FEA" w14:textId="77777777" w:rsidR="00B91315" w:rsidRDefault="00000000">
    <w:pPr>
      <w:pBdr>
        <w:bottom w:val="single" w:sz="4" w:space="0" w:color="1F3864"/>
      </w:pBdr>
    </w:pPr>
    <w:r>
      <w:rPr>
        <w:color w:val="595959"/>
        <w:sz w:val="16"/>
        <w:szCs w:val="16"/>
      </w:rPr>
      <w:t>ERZURUM TEKNİK ÜNİVERSİTESİ • MÜHENDİSLİK VE MİMARLIK FAKÜLTESİ • BİLGİSAYAR MÜHENDİSLİĞİ BÖLÜMÜ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88656A"/>
    <w:multiLevelType w:val="hybridMultilevel"/>
    <w:tmpl w:val="ADD666F8"/>
    <w:lvl w:ilvl="0" w:tplc="A21C74FC">
      <w:start w:val="1"/>
      <w:numFmt w:val="bullet"/>
      <w:lvlText w:val="●"/>
      <w:lvlJc w:val="left"/>
      <w:pPr>
        <w:ind w:left="720" w:hanging="360"/>
      </w:pPr>
    </w:lvl>
    <w:lvl w:ilvl="1" w:tplc="4C4EB296">
      <w:start w:val="1"/>
      <w:numFmt w:val="bullet"/>
      <w:lvlText w:val="○"/>
      <w:lvlJc w:val="left"/>
      <w:pPr>
        <w:ind w:left="1440" w:hanging="360"/>
      </w:pPr>
    </w:lvl>
    <w:lvl w:ilvl="2" w:tplc="A82047D6">
      <w:start w:val="1"/>
      <w:numFmt w:val="bullet"/>
      <w:lvlText w:val="■"/>
      <w:lvlJc w:val="left"/>
      <w:pPr>
        <w:ind w:left="2160" w:hanging="360"/>
      </w:pPr>
    </w:lvl>
    <w:lvl w:ilvl="3" w:tplc="2ADEDC2C">
      <w:start w:val="1"/>
      <w:numFmt w:val="bullet"/>
      <w:lvlText w:val="●"/>
      <w:lvlJc w:val="left"/>
      <w:pPr>
        <w:ind w:left="2880" w:hanging="360"/>
      </w:pPr>
    </w:lvl>
    <w:lvl w:ilvl="4" w:tplc="0E1EF2D6">
      <w:start w:val="1"/>
      <w:numFmt w:val="bullet"/>
      <w:lvlText w:val="○"/>
      <w:lvlJc w:val="left"/>
      <w:pPr>
        <w:ind w:left="3600" w:hanging="360"/>
      </w:pPr>
    </w:lvl>
    <w:lvl w:ilvl="5" w:tplc="948078A4">
      <w:start w:val="1"/>
      <w:numFmt w:val="bullet"/>
      <w:lvlText w:val="■"/>
      <w:lvlJc w:val="left"/>
      <w:pPr>
        <w:ind w:left="4320" w:hanging="360"/>
      </w:pPr>
    </w:lvl>
    <w:lvl w:ilvl="6" w:tplc="B3B0E59A">
      <w:start w:val="1"/>
      <w:numFmt w:val="bullet"/>
      <w:lvlText w:val="●"/>
      <w:lvlJc w:val="left"/>
      <w:pPr>
        <w:ind w:left="5040" w:hanging="360"/>
      </w:pPr>
    </w:lvl>
    <w:lvl w:ilvl="7" w:tplc="07A4609E">
      <w:start w:val="1"/>
      <w:numFmt w:val="bullet"/>
      <w:lvlText w:val="●"/>
      <w:lvlJc w:val="left"/>
      <w:pPr>
        <w:ind w:left="5760" w:hanging="360"/>
      </w:pPr>
    </w:lvl>
    <w:lvl w:ilvl="8" w:tplc="F9C6CF8C">
      <w:start w:val="1"/>
      <w:numFmt w:val="bullet"/>
      <w:lvlText w:val="●"/>
      <w:lvlJc w:val="left"/>
      <w:pPr>
        <w:ind w:left="6480" w:hanging="360"/>
      </w:pPr>
    </w:lvl>
  </w:abstractNum>
  <w:num w:numId="1" w16cid:durableId="88856783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315"/>
    <w:rsid w:val="003164A7"/>
    <w:rsid w:val="004A7727"/>
    <w:rsid w:val="007B50CB"/>
    <w:rsid w:val="009D0953"/>
    <w:rsid w:val="00B91315"/>
    <w:rsid w:val="00CD0D71"/>
    <w:rsid w:val="00CE6D37"/>
    <w:rsid w:val="00D065E0"/>
    <w:rsid w:val="00DE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2887B"/>
  <w15:docId w15:val="{575AAAFC-5AC7-4934-A003-159217CF1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346</Words>
  <Characters>1975</Characters>
  <Application>Microsoft Office Word</Application>
  <DocSecurity>0</DocSecurity>
  <Lines>16</Lines>
  <Paragraphs>4</Paragraphs>
  <ScaleCrop>false</ScaleCrop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Nursena BAYĞIN</cp:lastModifiedBy>
  <cp:revision>6</cp:revision>
  <dcterms:created xsi:type="dcterms:W3CDTF">2026-09-10T16:15:00Z</dcterms:created>
  <dcterms:modified xsi:type="dcterms:W3CDTF">2026-09-11T18:21:00Z</dcterms:modified>
</cp:coreProperties>
</file>