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B228" w14:textId="77777777" w:rsidR="009E40F9" w:rsidRPr="009E40F9" w:rsidRDefault="00737769" w:rsidP="009E40F9">
      <w:pPr>
        <w:pStyle w:val="ListeParagraf"/>
        <w:spacing w:after="120" w:line="360" w:lineRule="auto"/>
        <w:ind w:left="0"/>
        <w:jc w:val="both"/>
        <w:rPr>
          <w:rFonts w:ascii="Times New Roman" w:hAnsi="Times New Roman" w:cs="Times New Roman"/>
          <w:b/>
          <w:bCs/>
        </w:rPr>
      </w:pPr>
      <w:r w:rsidRPr="009E40F9">
        <w:rPr>
          <w:rFonts w:ascii="Times New Roman" w:hAnsi="Times New Roman" w:cs="Times New Roman"/>
          <w:noProof/>
        </w:rPr>
        <w:drawing>
          <wp:inline distT="0" distB="0" distL="0" distR="0" wp14:anchorId="78682920" wp14:editId="23C31FD6">
            <wp:extent cx="5713095" cy="2190750"/>
            <wp:effectExtent l="0" t="0" r="190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5713095" cy="2190750"/>
                    </a:xfrm>
                    <a:prstGeom prst="rect">
                      <a:avLst/>
                    </a:prstGeom>
                  </pic:spPr>
                </pic:pic>
              </a:graphicData>
            </a:graphic>
          </wp:inline>
        </w:drawing>
      </w:r>
      <w:r w:rsidR="006C65D9" w:rsidRPr="009E40F9">
        <w:rPr>
          <w:rFonts w:ascii="Times New Roman" w:hAnsi="Times New Roman" w:cs="Times New Roman"/>
          <w:b/>
          <w:bCs/>
        </w:rPr>
        <w:t xml:space="preserve">      </w:t>
      </w:r>
    </w:p>
    <w:p w14:paraId="6B43C6C2" w14:textId="77777777" w:rsidR="009E40F9" w:rsidRPr="009E40F9" w:rsidRDefault="009E40F9" w:rsidP="009E40F9">
      <w:pPr>
        <w:pStyle w:val="ListeParagraf"/>
        <w:spacing w:after="120" w:line="360" w:lineRule="auto"/>
        <w:ind w:left="0"/>
        <w:jc w:val="both"/>
        <w:rPr>
          <w:rFonts w:ascii="Times New Roman" w:hAnsi="Times New Roman" w:cs="Times New Roman"/>
          <w:b/>
          <w:bCs/>
        </w:rPr>
      </w:pPr>
    </w:p>
    <w:p w14:paraId="3ACA6841" w14:textId="3E0383CC" w:rsidR="007A6DB0" w:rsidRDefault="007A6DB0" w:rsidP="009E40F9">
      <w:pPr>
        <w:pStyle w:val="ListeParagraf"/>
        <w:spacing w:after="120" w:line="360" w:lineRule="auto"/>
        <w:ind w:left="0"/>
        <w:jc w:val="center"/>
        <w:rPr>
          <w:rFonts w:ascii="Times New Roman" w:hAnsi="Times New Roman" w:cs="Times New Roman"/>
          <w:b/>
          <w:bCs/>
        </w:rPr>
      </w:pPr>
      <w:r w:rsidRPr="009E40F9">
        <w:rPr>
          <w:rFonts w:ascii="Times New Roman" w:hAnsi="Times New Roman" w:cs="Times New Roman"/>
          <w:b/>
          <w:bCs/>
        </w:rPr>
        <w:t>2025-2026 EĞİTİM ÖĞRETİM DÖNEMİ ETÜ 60+ TAZELENME</w:t>
      </w:r>
      <w:r w:rsidR="0020527C" w:rsidRPr="009E40F9">
        <w:rPr>
          <w:rFonts w:ascii="Times New Roman" w:hAnsi="Times New Roman" w:cs="Times New Roman"/>
          <w:b/>
          <w:bCs/>
        </w:rPr>
        <w:t xml:space="preserve"> </w:t>
      </w:r>
      <w:r w:rsidRPr="009E40F9">
        <w:rPr>
          <w:rFonts w:ascii="Times New Roman" w:hAnsi="Times New Roman" w:cs="Times New Roman"/>
          <w:b/>
          <w:bCs/>
        </w:rPr>
        <w:t>ÜNİVERSİTESİ</w:t>
      </w:r>
      <w:r w:rsidR="00A67DBD" w:rsidRPr="009E40F9">
        <w:rPr>
          <w:rFonts w:ascii="Times New Roman" w:hAnsi="Times New Roman" w:cs="Times New Roman"/>
          <w:b/>
          <w:bCs/>
        </w:rPr>
        <w:t xml:space="preserve"> </w:t>
      </w:r>
      <w:r w:rsidRPr="009E40F9">
        <w:rPr>
          <w:rFonts w:ascii="Times New Roman" w:hAnsi="Times New Roman" w:cs="Times New Roman"/>
          <w:b/>
          <w:bCs/>
        </w:rPr>
        <w:t>AÇILIŞ TÖRENİ VE ORYANTASYON PROGRAMI</w:t>
      </w:r>
    </w:p>
    <w:p w14:paraId="717D1402" w14:textId="77777777" w:rsidR="009E40F9" w:rsidRPr="009E40F9" w:rsidRDefault="009E40F9" w:rsidP="009E40F9">
      <w:pPr>
        <w:pStyle w:val="ListeParagraf"/>
        <w:spacing w:after="120" w:line="360" w:lineRule="auto"/>
        <w:ind w:left="0"/>
        <w:jc w:val="center"/>
        <w:rPr>
          <w:rFonts w:ascii="Times New Roman" w:hAnsi="Times New Roman" w:cs="Times New Roman"/>
          <w:b/>
          <w:bCs/>
        </w:rPr>
      </w:pPr>
    </w:p>
    <w:p w14:paraId="020E66F3" w14:textId="3463D07D" w:rsidR="007A6DB0" w:rsidRPr="009E40F9" w:rsidRDefault="007A6DB0" w:rsidP="009E40F9">
      <w:pPr>
        <w:pStyle w:val="ListeParagraf"/>
        <w:numPr>
          <w:ilvl w:val="0"/>
          <w:numId w:val="2"/>
        </w:numPr>
        <w:spacing w:after="120" w:line="360" w:lineRule="auto"/>
        <w:jc w:val="both"/>
        <w:rPr>
          <w:rFonts w:ascii="Times New Roman" w:hAnsi="Times New Roman" w:cs="Times New Roman"/>
        </w:rPr>
      </w:pPr>
      <w:r w:rsidRPr="009E40F9">
        <w:rPr>
          <w:rFonts w:ascii="Times New Roman" w:hAnsi="Times New Roman" w:cs="Times New Roman"/>
        </w:rPr>
        <w:t>Etkinlik Türü: Akademik Açılış ve Oryantasyon.</w:t>
      </w:r>
    </w:p>
    <w:p w14:paraId="7D9029E0" w14:textId="4276F182" w:rsidR="007A6DB0" w:rsidRPr="009E40F9" w:rsidRDefault="007A6DB0" w:rsidP="009E40F9">
      <w:pPr>
        <w:pStyle w:val="ListeParagraf"/>
        <w:numPr>
          <w:ilvl w:val="0"/>
          <w:numId w:val="2"/>
        </w:numPr>
        <w:spacing w:after="120" w:line="360" w:lineRule="auto"/>
        <w:jc w:val="both"/>
        <w:rPr>
          <w:rFonts w:ascii="Times New Roman" w:hAnsi="Times New Roman" w:cs="Times New Roman"/>
        </w:rPr>
      </w:pPr>
      <w:r w:rsidRPr="009E40F9">
        <w:rPr>
          <w:rFonts w:ascii="Times New Roman" w:hAnsi="Times New Roman" w:cs="Times New Roman"/>
        </w:rPr>
        <w:t>Etkinlik Yeri: Erzurum Teknik Üniversitesi Yerleşkesi.</w:t>
      </w:r>
    </w:p>
    <w:p w14:paraId="40EA60E1" w14:textId="4AA50AA3" w:rsidR="006F0DB0" w:rsidRPr="009E40F9" w:rsidRDefault="006F0DB0" w:rsidP="009E40F9">
      <w:pPr>
        <w:pStyle w:val="ListeParagraf"/>
        <w:numPr>
          <w:ilvl w:val="0"/>
          <w:numId w:val="2"/>
        </w:numPr>
        <w:spacing w:after="120" w:line="360" w:lineRule="auto"/>
        <w:jc w:val="both"/>
        <w:rPr>
          <w:rFonts w:ascii="Times New Roman" w:hAnsi="Times New Roman" w:cs="Times New Roman"/>
        </w:rPr>
      </w:pPr>
      <w:r w:rsidRPr="009E40F9">
        <w:rPr>
          <w:rFonts w:ascii="Times New Roman" w:hAnsi="Times New Roman" w:cs="Times New Roman"/>
        </w:rPr>
        <w:t>Etkinlik Tarihi:</w:t>
      </w:r>
      <w:r w:rsidR="000121BB">
        <w:rPr>
          <w:rFonts w:ascii="Times New Roman" w:hAnsi="Times New Roman" w:cs="Times New Roman"/>
        </w:rPr>
        <w:t xml:space="preserve"> </w:t>
      </w:r>
      <w:r w:rsidR="007A2326" w:rsidRPr="009E40F9">
        <w:rPr>
          <w:rFonts w:ascii="Times New Roman" w:hAnsi="Times New Roman" w:cs="Times New Roman"/>
        </w:rPr>
        <w:t xml:space="preserve">06 Ekim 2025 Pazartesi </w:t>
      </w:r>
    </w:p>
    <w:p w14:paraId="467F746E" w14:textId="3895DC9E" w:rsidR="007A2326" w:rsidRPr="009E40F9" w:rsidRDefault="007A2326" w:rsidP="009E40F9">
      <w:pPr>
        <w:pStyle w:val="ListeParagraf"/>
        <w:numPr>
          <w:ilvl w:val="0"/>
          <w:numId w:val="2"/>
        </w:numPr>
        <w:spacing w:after="120" w:line="360" w:lineRule="auto"/>
        <w:jc w:val="both"/>
        <w:rPr>
          <w:rFonts w:ascii="Times New Roman" w:hAnsi="Times New Roman" w:cs="Times New Roman"/>
        </w:rPr>
      </w:pPr>
      <w:r w:rsidRPr="009E40F9">
        <w:rPr>
          <w:rFonts w:ascii="Times New Roman" w:hAnsi="Times New Roman" w:cs="Times New Roman"/>
        </w:rPr>
        <w:t>Etkinlik saati</w:t>
      </w:r>
      <w:r w:rsidR="00A43D06" w:rsidRPr="009E40F9">
        <w:rPr>
          <w:rFonts w:ascii="Times New Roman" w:hAnsi="Times New Roman" w:cs="Times New Roman"/>
        </w:rPr>
        <w:t>:</w:t>
      </w:r>
      <w:r w:rsidR="000121BB">
        <w:rPr>
          <w:rFonts w:ascii="Times New Roman" w:hAnsi="Times New Roman" w:cs="Times New Roman"/>
        </w:rPr>
        <w:t xml:space="preserve"> </w:t>
      </w:r>
      <w:r w:rsidR="00A43D06" w:rsidRPr="009E40F9">
        <w:rPr>
          <w:rFonts w:ascii="Times New Roman" w:hAnsi="Times New Roman" w:cs="Times New Roman"/>
        </w:rPr>
        <w:t>10.00/13.00</w:t>
      </w:r>
    </w:p>
    <w:p w14:paraId="1EA38006" w14:textId="683D6539" w:rsidR="007A6DB0" w:rsidRPr="009E40F9" w:rsidRDefault="007A6DB0" w:rsidP="009E40F9">
      <w:pPr>
        <w:pStyle w:val="ListeParagraf"/>
        <w:numPr>
          <w:ilvl w:val="0"/>
          <w:numId w:val="2"/>
        </w:numPr>
        <w:spacing w:after="120" w:line="360" w:lineRule="auto"/>
        <w:jc w:val="both"/>
        <w:rPr>
          <w:rFonts w:ascii="Times New Roman" w:hAnsi="Times New Roman" w:cs="Times New Roman"/>
        </w:rPr>
      </w:pPr>
      <w:r w:rsidRPr="009E40F9">
        <w:rPr>
          <w:rFonts w:ascii="Times New Roman" w:hAnsi="Times New Roman" w:cs="Times New Roman"/>
        </w:rPr>
        <w:t>Etkinlik İçeriği:</w:t>
      </w:r>
      <w:r w:rsidR="000121BB">
        <w:rPr>
          <w:rFonts w:ascii="Times New Roman" w:hAnsi="Times New Roman" w:cs="Times New Roman"/>
        </w:rPr>
        <w:t xml:space="preserve"> </w:t>
      </w:r>
      <w:r w:rsidRPr="009E40F9">
        <w:rPr>
          <w:rFonts w:ascii="Times New Roman" w:hAnsi="Times New Roman" w:cs="Times New Roman"/>
        </w:rPr>
        <w:t>Yeni dönem öğrencileri için program tanıtımı, akademik bilgilendirme sunumları ve üniversite yaşamına uyum çalışmaları.</w:t>
      </w:r>
    </w:p>
    <w:p w14:paraId="01732426" w14:textId="53319B60" w:rsidR="007A6DB0" w:rsidRPr="009E40F9" w:rsidRDefault="007A6DB0" w:rsidP="009E40F9">
      <w:pPr>
        <w:pStyle w:val="ListeParagraf"/>
        <w:numPr>
          <w:ilvl w:val="0"/>
          <w:numId w:val="2"/>
        </w:numPr>
        <w:spacing w:after="120" w:line="360" w:lineRule="auto"/>
        <w:jc w:val="both"/>
        <w:rPr>
          <w:rFonts w:ascii="Times New Roman" w:hAnsi="Times New Roman" w:cs="Times New Roman"/>
        </w:rPr>
      </w:pPr>
      <w:proofErr w:type="spellStart"/>
      <w:proofErr w:type="gramStart"/>
      <w:r w:rsidRPr="009E40F9">
        <w:rPr>
          <w:rFonts w:ascii="Times New Roman" w:hAnsi="Times New Roman" w:cs="Times New Roman"/>
        </w:rPr>
        <w:t>Düzenleyenler:Erzurum</w:t>
      </w:r>
      <w:proofErr w:type="spellEnd"/>
      <w:proofErr w:type="gramEnd"/>
      <w:r w:rsidRPr="009E40F9">
        <w:rPr>
          <w:rFonts w:ascii="Times New Roman" w:hAnsi="Times New Roman" w:cs="Times New Roman"/>
        </w:rPr>
        <w:t xml:space="preserve"> Teknik Üniversitesi 60+ Tazelenme Üniversitesi Koordinatörlüğü.</w:t>
      </w:r>
    </w:p>
    <w:p w14:paraId="2E511C32" w14:textId="77777777" w:rsidR="009E40F9" w:rsidRPr="009E40F9" w:rsidRDefault="009E40F9" w:rsidP="009E40F9">
      <w:pPr>
        <w:spacing w:after="120" w:line="360" w:lineRule="auto"/>
        <w:jc w:val="both"/>
        <w:rPr>
          <w:rFonts w:ascii="Times New Roman" w:hAnsi="Times New Roman" w:cs="Times New Roman"/>
        </w:rPr>
      </w:pPr>
    </w:p>
    <w:p w14:paraId="3E56E0EF" w14:textId="77777777" w:rsidR="009E40F9" w:rsidRDefault="007A6DB0" w:rsidP="009E40F9">
      <w:pPr>
        <w:spacing w:after="120" w:line="360" w:lineRule="auto"/>
        <w:jc w:val="both"/>
        <w:rPr>
          <w:rFonts w:ascii="Times New Roman" w:hAnsi="Times New Roman" w:cs="Times New Roman"/>
        </w:rPr>
      </w:pPr>
      <w:r w:rsidRPr="009E40F9">
        <w:rPr>
          <w:rFonts w:ascii="Times New Roman" w:hAnsi="Times New Roman" w:cs="Times New Roman"/>
        </w:rPr>
        <w:t>Erzurum Teknik Üniversitesi’nin örnek teşkil eden projelerinden biri olan 60+ Tazelenme Üniversitesi, 2025-2026 Eğitim Öğretim Dönemi’ne yeni öğrencileriyle birlikte kapılarını açtı. Düzenlenen Açılış Töreni ve Oryantasyon Programı ile “Yaşam Boyu Öğrenme” yolculuğuna yeni katılan öğrencilerin kampüs kültürüne adaptasyonu hedeflendi</w:t>
      </w:r>
      <w:r w:rsidR="005351BE" w:rsidRPr="009E40F9">
        <w:rPr>
          <w:rFonts w:ascii="Times New Roman" w:hAnsi="Times New Roman" w:cs="Times New Roman"/>
        </w:rPr>
        <w:t>.</w:t>
      </w:r>
    </w:p>
    <w:p w14:paraId="6A15CBCB" w14:textId="76DAAE1F" w:rsidR="00445B4D" w:rsidRPr="009E40F9" w:rsidRDefault="007A6DB0" w:rsidP="009E40F9">
      <w:pPr>
        <w:spacing w:after="120" w:line="360" w:lineRule="auto"/>
        <w:jc w:val="both"/>
        <w:rPr>
          <w:rFonts w:ascii="Times New Roman" w:hAnsi="Times New Roman" w:cs="Times New Roman"/>
        </w:rPr>
      </w:pPr>
      <w:r w:rsidRPr="009E40F9">
        <w:rPr>
          <w:rFonts w:ascii="Times New Roman" w:hAnsi="Times New Roman" w:cs="Times New Roman"/>
        </w:rPr>
        <w:t xml:space="preserve">Program süresince, yeni dönem öğrencilerine müfredatta yer alan dersler, akademik takvim ve üniversitenin sağladığı sosyal ve kültürel olanaklar hakkında kapsamlı bilgiler verildi. Oryantasyon süreci, öğrencilerin hem birbirleriyle hem de üniversite yönetimiyle tanışmalarına olanak tanıyan bir köprü görevi </w:t>
      </w:r>
      <w:proofErr w:type="spellStart"/>
      <w:proofErr w:type="gramStart"/>
      <w:r w:rsidRPr="009E40F9">
        <w:rPr>
          <w:rFonts w:ascii="Times New Roman" w:hAnsi="Times New Roman" w:cs="Times New Roman"/>
        </w:rPr>
        <w:t>gördü.Törende</w:t>
      </w:r>
      <w:proofErr w:type="spellEnd"/>
      <w:proofErr w:type="gramEnd"/>
      <w:r w:rsidRPr="009E40F9">
        <w:rPr>
          <w:rFonts w:ascii="Times New Roman" w:hAnsi="Times New Roman" w:cs="Times New Roman"/>
        </w:rPr>
        <w:t xml:space="preserve"> yapılan konuşmalarda, eğitimin yaşı olmadığı ve Tazelenme Üniversitesi’nin bireylerin sosyal hayata aktif katılımını sürdürmelerindeki kritik rolü vurgulandı. Etkinlik, yeni döneme dair iyi dileklerin paylaşıldığı ve öğrencilerin heyecanla karşılandığı bir atmosferde başarıyla tamamlandı.</w:t>
      </w:r>
    </w:p>
    <w:p w14:paraId="575301A4" w14:textId="162ED318" w:rsidR="007A6DB0" w:rsidRPr="009E40F9" w:rsidRDefault="009E40F9" w:rsidP="009E40F9">
      <w:pPr>
        <w:spacing w:after="120" w:line="360" w:lineRule="auto"/>
        <w:jc w:val="both"/>
        <w:rPr>
          <w:rFonts w:ascii="Times New Roman" w:hAnsi="Times New Roman" w:cs="Times New Roman"/>
        </w:rPr>
      </w:pPr>
      <w:r w:rsidRPr="009E40F9">
        <w:rPr>
          <w:rFonts w:ascii="Times New Roman" w:hAnsi="Times New Roman" w:cs="Times New Roman"/>
          <w:noProof/>
        </w:rPr>
        <w:lastRenderedPageBreak/>
        <w:drawing>
          <wp:anchor distT="0" distB="0" distL="114300" distR="114300" simplePos="0" relativeHeight="251660288" behindDoc="0" locked="0" layoutInCell="1" allowOverlap="1" wp14:anchorId="214AF83C" wp14:editId="76958718">
            <wp:simplePos x="0" y="0"/>
            <wp:positionH relativeFrom="column">
              <wp:posOffset>-326390</wp:posOffset>
            </wp:positionH>
            <wp:positionV relativeFrom="paragraph">
              <wp:posOffset>4899660</wp:posOffset>
            </wp:positionV>
            <wp:extent cx="6304280" cy="3540125"/>
            <wp:effectExtent l="0" t="0" r="1270" b="3175"/>
            <wp:wrapTopAndBottom/>
            <wp:docPr id="900943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432" name="Resim 9009432"/>
                    <pic:cNvPicPr/>
                  </pic:nvPicPr>
                  <pic:blipFill>
                    <a:blip r:embed="rId6">
                      <a:extLst>
                        <a:ext uri="{28A0092B-C50C-407E-A947-70E740481C1C}">
                          <a14:useLocalDpi xmlns:a14="http://schemas.microsoft.com/office/drawing/2010/main" val="0"/>
                        </a:ext>
                      </a:extLst>
                    </a:blip>
                    <a:stretch>
                      <a:fillRect/>
                    </a:stretch>
                  </pic:blipFill>
                  <pic:spPr>
                    <a:xfrm>
                      <a:off x="0" y="0"/>
                      <a:ext cx="6304280" cy="3540125"/>
                    </a:xfrm>
                    <a:prstGeom prst="rect">
                      <a:avLst/>
                    </a:prstGeom>
                  </pic:spPr>
                </pic:pic>
              </a:graphicData>
            </a:graphic>
            <wp14:sizeRelH relativeFrom="margin">
              <wp14:pctWidth>0</wp14:pctWidth>
            </wp14:sizeRelH>
            <wp14:sizeRelV relativeFrom="margin">
              <wp14:pctHeight>0</wp14:pctHeight>
            </wp14:sizeRelV>
          </wp:anchor>
        </w:drawing>
      </w:r>
      <w:r w:rsidR="00445B4D" w:rsidRPr="009E40F9">
        <w:rPr>
          <w:rFonts w:ascii="Times New Roman" w:hAnsi="Times New Roman" w:cs="Times New Roman"/>
        </w:rPr>
        <w:br w:type="page"/>
      </w:r>
      <w:r w:rsidR="001369F2" w:rsidRPr="009E40F9">
        <w:rPr>
          <w:rFonts w:ascii="Times New Roman" w:hAnsi="Times New Roman" w:cs="Times New Roman"/>
          <w:noProof/>
        </w:rPr>
        <w:drawing>
          <wp:anchor distT="0" distB="0" distL="114300" distR="114300" simplePos="0" relativeHeight="251659264" behindDoc="0" locked="0" layoutInCell="1" allowOverlap="1" wp14:anchorId="303EE53C" wp14:editId="3946B778">
            <wp:simplePos x="0" y="0"/>
            <wp:positionH relativeFrom="column">
              <wp:posOffset>-417195</wp:posOffset>
            </wp:positionH>
            <wp:positionV relativeFrom="paragraph">
              <wp:posOffset>0</wp:posOffset>
            </wp:positionV>
            <wp:extent cx="6453505" cy="4140835"/>
            <wp:effectExtent l="0" t="0" r="4445" b="0"/>
            <wp:wrapTopAndBottom/>
            <wp:docPr id="6666335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633525" name="Resim 666633525"/>
                    <pic:cNvPicPr/>
                  </pic:nvPicPr>
                  <pic:blipFill>
                    <a:blip r:embed="rId7">
                      <a:extLst>
                        <a:ext uri="{28A0092B-C50C-407E-A947-70E740481C1C}">
                          <a14:useLocalDpi xmlns:a14="http://schemas.microsoft.com/office/drawing/2010/main" val="0"/>
                        </a:ext>
                      </a:extLst>
                    </a:blip>
                    <a:stretch>
                      <a:fillRect/>
                    </a:stretch>
                  </pic:blipFill>
                  <pic:spPr>
                    <a:xfrm>
                      <a:off x="0" y="0"/>
                      <a:ext cx="6453505" cy="4140835"/>
                    </a:xfrm>
                    <a:prstGeom prst="rect">
                      <a:avLst/>
                    </a:prstGeom>
                  </pic:spPr>
                </pic:pic>
              </a:graphicData>
            </a:graphic>
            <wp14:sizeRelH relativeFrom="margin">
              <wp14:pctWidth>0</wp14:pctWidth>
            </wp14:sizeRelH>
            <wp14:sizeRelV relativeFrom="margin">
              <wp14:pctHeight>0</wp14:pctHeight>
            </wp14:sizeRelV>
          </wp:anchor>
        </w:drawing>
      </w:r>
    </w:p>
    <w:p w14:paraId="1E389950" w14:textId="6AFAF071" w:rsidR="009E40F9" w:rsidRDefault="009E40F9" w:rsidP="009E40F9">
      <w:pPr>
        <w:spacing w:after="120" w:line="360" w:lineRule="auto"/>
        <w:jc w:val="both"/>
        <w:rPr>
          <w:rFonts w:ascii="Times New Roman" w:hAnsi="Times New Roman" w:cs="Times New Roman"/>
        </w:rPr>
      </w:pPr>
      <w:r w:rsidRPr="009E40F9">
        <w:rPr>
          <w:rFonts w:ascii="Times New Roman" w:hAnsi="Times New Roman" w:cs="Times New Roman"/>
          <w:noProof/>
        </w:rPr>
        <w:lastRenderedPageBreak/>
        <w:drawing>
          <wp:anchor distT="0" distB="0" distL="114300" distR="114300" simplePos="0" relativeHeight="251661312" behindDoc="0" locked="0" layoutInCell="1" allowOverlap="1" wp14:anchorId="7AC9D010" wp14:editId="47948854">
            <wp:simplePos x="0" y="0"/>
            <wp:positionH relativeFrom="column">
              <wp:posOffset>-442595</wp:posOffset>
            </wp:positionH>
            <wp:positionV relativeFrom="paragraph">
              <wp:posOffset>0</wp:posOffset>
            </wp:positionV>
            <wp:extent cx="6720840" cy="3275965"/>
            <wp:effectExtent l="0" t="0" r="3810" b="635"/>
            <wp:wrapTopAndBottom/>
            <wp:docPr id="166856441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64411" name="Resim 1668564411"/>
                    <pic:cNvPicPr/>
                  </pic:nvPicPr>
                  <pic:blipFill>
                    <a:blip r:embed="rId8">
                      <a:extLst>
                        <a:ext uri="{28A0092B-C50C-407E-A947-70E740481C1C}">
                          <a14:useLocalDpi xmlns:a14="http://schemas.microsoft.com/office/drawing/2010/main" val="0"/>
                        </a:ext>
                      </a:extLst>
                    </a:blip>
                    <a:stretch>
                      <a:fillRect/>
                    </a:stretch>
                  </pic:blipFill>
                  <pic:spPr>
                    <a:xfrm>
                      <a:off x="0" y="0"/>
                      <a:ext cx="6720840" cy="3275965"/>
                    </a:xfrm>
                    <a:prstGeom prst="rect">
                      <a:avLst/>
                    </a:prstGeom>
                  </pic:spPr>
                </pic:pic>
              </a:graphicData>
            </a:graphic>
            <wp14:sizeRelH relativeFrom="margin">
              <wp14:pctWidth>0</wp14:pctWidth>
            </wp14:sizeRelH>
            <wp14:sizeRelV relativeFrom="margin">
              <wp14:pctHeight>0</wp14:pctHeight>
            </wp14:sizeRelV>
          </wp:anchor>
        </w:drawing>
      </w:r>
    </w:p>
    <w:p w14:paraId="0960F05A" w14:textId="0D074551" w:rsidR="00B767C7" w:rsidRPr="009E40F9" w:rsidRDefault="00D6311C" w:rsidP="009E40F9">
      <w:pPr>
        <w:spacing w:after="120" w:line="360" w:lineRule="auto"/>
        <w:jc w:val="both"/>
        <w:rPr>
          <w:rFonts w:ascii="Times New Roman" w:hAnsi="Times New Roman" w:cs="Times New Roman"/>
        </w:rPr>
      </w:pPr>
      <w:r w:rsidRPr="009E40F9">
        <w:rPr>
          <w:rFonts w:ascii="Times New Roman" w:hAnsi="Times New Roman" w:cs="Times New Roman"/>
          <w:noProof/>
        </w:rPr>
        <w:drawing>
          <wp:anchor distT="0" distB="0" distL="114300" distR="114300" simplePos="0" relativeHeight="251662336" behindDoc="0" locked="0" layoutInCell="1" allowOverlap="1" wp14:anchorId="314EE915" wp14:editId="29183694">
            <wp:simplePos x="0" y="0"/>
            <wp:positionH relativeFrom="column">
              <wp:posOffset>-252095</wp:posOffset>
            </wp:positionH>
            <wp:positionV relativeFrom="paragraph">
              <wp:posOffset>742315</wp:posOffset>
            </wp:positionV>
            <wp:extent cx="6316980" cy="3253740"/>
            <wp:effectExtent l="0" t="0" r="7620" b="3810"/>
            <wp:wrapTopAndBottom/>
            <wp:docPr id="105355048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0480" name="Resim 1053550480"/>
                    <pic:cNvPicPr/>
                  </pic:nvPicPr>
                  <pic:blipFill>
                    <a:blip r:embed="rId9">
                      <a:extLst>
                        <a:ext uri="{28A0092B-C50C-407E-A947-70E740481C1C}">
                          <a14:useLocalDpi xmlns:a14="http://schemas.microsoft.com/office/drawing/2010/main" val="0"/>
                        </a:ext>
                      </a:extLst>
                    </a:blip>
                    <a:stretch>
                      <a:fillRect/>
                    </a:stretch>
                  </pic:blipFill>
                  <pic:spPr>
                    <a:xfrm>
                      <a:off x="0" y="0"/>
                      <a:ext cx="6316980" cy="3253740"/>
                    </a:xfrm>
                    <a:prstGeom prst="rect">
                      <a:avLst/>
                    </a:prstGeom>
                  </pic:spPr>
                </pic:pic>
              </a:graphicData>
            </a:graphic>
            <wp14:sizeRelH relativeFrom="margin">
              <wp14:pctWidth>0</wp14:pctWidth>
            </wp14:sizeRelH>
            <wp14:sizeRelV relativeFrom="margin">
              <wp14:pctHeight>0</wp14:pctHeight>
            </wp14:sizeRelV>
          </wp:anchor>
        </w:drawing>
      </w:r>
    </w:p>
    <w:sectPr w:rsidR="00B767C7" w:rsidRPr="009E4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01043"/>
    <w:multiLevelType w:val="hybridMultilevel"/>
    <w:tmpl w:val="34DC45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65141C8"/>
    <w:multiLevelType w:val="hybridMultilevel"/>
    <w:tmpl w:val="967A68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487600392">
    <w:abstractNumId w:val="0"/>
  </w:num>
  <w:num w:numId="2" w16cid:durableId="119156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B0"/>
    <w:rsid w:val="000121BB"/>
    <w:rsid w:val="000D4778"/>
    <w:rsid w:val="001369F2"/>
    <w:rsid w:val="0020527C"/>
    <w:rsid w:val="002C6C81"/>
    <w:rsid w:val="003E271A"/>
    <w:rsid w:val="00445B4D"/>
    <w:rsid w:val="00474A4D"/>
    <w:rsid w:val="005351BE"/>
    <w:rsid w:val="005F16E5"/>
    <w:rsid w:val="00687AB0"/>
    <w:rsid w:val="006C65D9"/>
    <w:rsid w:val="006F0DB0"/>
    <w:rsid w:val="00737769"/>
    <w:rsid w:val="00747F06"/>
    <w:rsid w:val="007A2326"/>
    <w:rsid w:val="007A6DB0"/>
    <w:rsid w:val="00872061"/>
    <w:rsid w:val="008E5BEF"/>
    <w:rsid w:val="009E40F9"/>
    <w:rsid w:val="00A030B2"/>
    <w:rsid w:val="00A15BB6"/>
    <w:rsid w:val="00A43D06"/>
    <w:rsid w:val="00A67DBD"/>
    <w:rsid w:val="00B42408"/>
    <w:rsid w:val="00B767C7"/>
    <w:rsid w:val="00BA35D9"/>
    <w:rsid w:val="00C061EC"/>
    <w:rsid w:val="00C976C9"/>
    <w:rsid w:val="00D40240"/>
    <w:rsid w:val="00D6311C"/>
    <w:rsid w:val="00E43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4FE0"/>
  <w15:chartTrackingRefBased/>
  <w15:docId w15:val="{53619DD4-1C04-F142-B44E-73327B69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A6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A6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A6D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A6D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A6D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A6D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A6D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A6D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A6D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6D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A6D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A6D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A6D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A6D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A6D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A6D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A6D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A6DB0"/>
    <w:rPr>
      <w:rFonts w:eastAsiaTheme="majorEastAsia" w:cstheme="majorBidi"/>
      <w:color w:val="272727" w:themeColor="text1" w:themeTint="D8"/>
    </w:rPr>
  </w:style>
  <w:style w:type="paragraph" w:styleId="KonuBal">
    <w:name w:val="Title"/>
    <w:basedOn w:val="Normal"/>
    <w:next w:val="Normal"/>
    <w:link w:val="KonuBalChar"/>
    <w:uiPriority w:val="10"/>
    <w:qFormat/>
    <w:rsid w:val="007A6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6D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6D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6D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A6D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6DB0"/>
    <w:rPr>
      <w:i/>
      <w:iCs/>
      <w:color w:val="404040" w:themeColor="text1" w:themeTint="BF"/>
    </w:rPr>
  </w:style>
  <w:style w:type="paragraph" w:styleId="ListeParagraf">
    <w:name w:val="List Paragraph"/>
    <w:basedOn w:val="Normal"/>
    <w:uiPriority w:val="34"/>
    <w:qFormat/>
    <w:rsid w:val="007A6DB0"/>
    <w:pPr>
      <w:ind w:left="720"/>
      <w:contextualSpacing/>
    </w:pPr>
  </w:style>
  <w:style w:type="character" w:styleId="GlVurgulama">
    <w:name w:val="Intense Emphasis"/>
    <w:basedOn w:val="VarsaylanParagrafYazTipi"/>
    <w:uiPriority w:val="21"/>
    <w:qFormat/>
    <w:rsid w:val="007A6DB0"/>
    <w:rPr>
      <w:i/>
      <w:iCs/>
      <w:color w:val="0F4761" w:themeColor="accent1" w:themeShade="BF"/>
    </w:rPr>
  </w:style>
  <w:style w:type="paragraph" w:styleId="GlAlnt">
    <w:name w:val="Intense Quote"/>
    <w:basedOn w:val="Normal"/>
    <w:next w:val="Normal"/>
    <w:link w:val="GlAlntChar"/>
    <w:uiPriority w:val="30"/>
    <w:qFormat/>
    <w:rsid w:val="007A6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A6DB0"/>
    <w:rPr>
      <w:i/>
      <w:iCs/>
      <w:color w:val="0F4761" w:themeColor="accent1" w:themeShade="BF"/>
    </w:rPr>
  </w:style>
  <w:style w:type="character" w:styleId="GlBavuru">
    <w:name w:val="Intense Reference"/>
    <w:basedOn w:val="VarsaylanParagrafYazTipi"/>
    <w:uiPriority w:val="32"/>
    <w:qFormat/>
    <w:rsid w:val="007A6D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 aras</dc:creator>
  <cp:keywords/>
  <dc:description/>
  <cp:lastModifiedBy>. .</cp:lastModifiedBy>
  <cp:revision>4</cp:revision>
  <dcterms:created xsi:type="dcterms:W3CDTF">2026-04-23T07:58:00Z</dcterms:created>
  <dcterms:modified xsi:type="dcterms:W3CDTF">2026-04-23T10:03:00Z</dcterms:modified>
</cp:coreProperties>
</file>