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3E" w:rsidRDefault="009C47AA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2022-2023 Eğitim-Öğretim Yılı Bahar Yarıyılı Türk Dili ve Edebiyatı Ana Bilim Dalı Yüksek Lisans Ders Programı</w:t>
      </w:r>
    </w:p>
    <w:p w:rsidR="001A113E" w:rsidRDefault="001A1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tbl>
      <w:tblPr>
        <w:tblStyle w:val="a0"/>
        <w:tblW w:w="104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85"/>
        <w:gridCol w:w="1185"/>
      </w:tblGrid>
      <w:tr w:rsidR="001A113E">
        <w:trPr>
          <w:trHeight w:val="392"/>
        </w:trPr>
        <w:tc>
          <w:tcPr>
            <w:tcW w:w="115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13:00-14:00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14:00-15:00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15:00-16:00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16:00-17:00</w:t>
            </w:r>
          </w:p>
        </w:tc>
      </w:tr>
      <w:tr w:rsidR="00B13144">
        <w:trPr>
          <w:trHeight w:val="695"/>
        </w:trPr>
        <w:tc>
          <w:tcPr>
            <w:tcW w:w="1155" w:type="dxa"/>
            <w:vMerge w:val="restart"/>
          </w:tcPr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jc w:val="center"/>
              <w:rPr>
                <w:b/>
                <w:sz w:val="18"/>
                <w:szCs w:val="18"/>
              </w:rPr>
            </w:pPr>
          </w:p>
          <w:p w:rsidR="00B13144" w:rsidRDefault="00B131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Pazartesi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 (SY)</w:t>
            </w: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</w:tr>
      <w:tr w:rsidR="00B13144">
        <w:trPr>
          <w:trHeight w:val="847"/>
        </w:trPr>
        <w:tc>
          <w:tcPr>
            <w:tcW w:w="1155" w:type="dxa"/>
            <w:vMerge/>
          </w:tcPr>
          <w:p w:rsidR="00B13144" w:rsidRDefault="00B1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(CS)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(CS)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(CS)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(CS)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(CS)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(CS)</w:t>
            </w: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(CS)</w:t>
            </w: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</w:tr>
      <w:tr w:rsidR="00B13144" w:rsidTr="009647C0">
        <w:trPr>
          <w:trHeight w:val="703"/>
        </w:trPr>
        <w:tc>
          <w:tcPr>
            <w:tcW w:w="1155" w:type="dxa"/>
            <w:vMerge/>
          </w:tcPr>
          <w:p w:rsidR="00B13144" w:rsidRDefault="00B1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55" w:type="dxa"/>
          </w:tcPr>
          <w:p w:rsidR="00B13144" w:rsidRDefault="00B13144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B13144" w:rsidRDefault="00B13144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  <w:tc>
          <w:tcPr>
            <w:tcW w:w="1155" w:type="dxa"/>
          </w:tcPr>
          <w:p w:rsidR="00B13144" w:rsidRDefault="00B13144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B13144" w:rsidRDefault="00B13144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  <w:tc>
          <w:tcPr>
            <w:tcW w:w="1185" w:type="dxa"/>
          </w:tcPr>
          <w:p w:rsidR="00B13144" w:rsidRDefault="00B13144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B13144" w:rsidRDefault="00B13144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  <w:tc>
          <w:tcPr>
            <w:tcW w:w="1185" w:type="dxa"/>
          </w:tcPr>
          <w:p w:rsidR="00B13144" w:rsidRDefault="00B13144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B13144" w:rsidRDefault="00B13144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</w:tr>
      <w:tr w:rsidR="00B13144">
        <w:trPr>
          <w:trHeight w:val="646"/>
        </w:trPr>
        <w:tc>
          <w:tcPr>
            <w:tcW w:w="1155" w:type="dxa"/>
            <w:vMerge/>
          </w:tcPr>
          <w:p w:rsidR="00B13144" w:rsidRDefault="00B1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(SA)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(SA)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(SA)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(SA)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(SA)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</w:tr>
      <w:tr w:rsidR="00B13144">
        <w:trPr>
          <w:trHeight w:val="646"/>
        </w:trPr>
        <w:tc>
          <w:tcPr>
            <w:tcW w:w="1155" w:type="dxa"/>
            <w:vMerge/>
          </w:tcPr>
          <w:p w:rsidR="00B13144" w:rsidRDefault="00B1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55" w:type="dxa"/>
          </w:tcPr>
          <w:p w:rsidR="00B13144" w:rsidRDefault="00B13144" w:rsidP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B13144" w:rsidRDefault="00B13144" w:rsidP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</w:t>
            </w:r>
          </w:p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</w:tr>
      <w:tr w:rsidR="001A113E">
        <w:trPr>
          <w:trHeight w:val="853"/>
        </w:trPr>
        <w:tc>
          <w:tcPr>
            <w:tcW w:w="1155" w:type="dxa"/>
            <w:vMerge w:val="restart"/>
          </w:tcPr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233DA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A113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55" w:type="dxa"/>
          </w:tcPr>
          <w:p w:rsidR="00233DA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A113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85" w:type="dxa"/>
          </w:tcPr>
          <w:p w:rsidR="00233DA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A113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85" w:type="dxa"/>
          </w:tcPr>
          <w:p w:rsidR="00233DA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A113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</w:tr>
      <w:tr w:rsidR="001A113E">
        <w:trPr>
          <w:trHeight w:val="823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(MAG)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(MAG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(MAG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(MAG</w:t>
            </w:r>
            <w:r w:rsidR="001213DC">
              <w:rPr>
                <w:sz w:val="18"/>
                <w:szCs w:val="18"/>
              </w:rPr>
              <w:t>)</w:t>
            </w:r>
          </w:p>
        </w:tc>
      </w:tr>
      <w:tr w:rsidR="0040661F">
        <w:trPr>
          <w:trHeight w:val="823"/>
        </w:trPr>
        <w:tc>
          <w:tcPr>
            <w:tcW w:w="1155" w:type="dxa"/>
            <w:vMerge/>
          </w:tcPr>
          <w:p w:rsidR="0040661F" w:rsidRDefault="0040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40661F" w:rsidRDefault="00406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40661F" w:rsidRDefault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55" w:type="dxa"/>
          </w:tcPr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55" w:type="dxa"/>
          </w:tcPr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55" w:type="dxa"/>
          </w:tcPr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55" w:type="dxa"/>
          </w:tcPr>
          <w:p w:rsidR="0040661F" w:rsidRDefault="0040661F" w:rsidP="00406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40661F" w:rsidRDefault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85" w:type="dxa"/>
          </w:tcPr>
          <w:p w:rsidR="0040661F" w:rsidRDefault="0040661F" w:rsidP="00406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85" w:type="dxa"/>
          </w:tcPr>
          <w:p w:rsidR="0040661F" w:rsidRDefault="0040661F" w:rsidP="00406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40661F" w:rsidRDefault="0040661F" w:rsidP="00406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</w:tr>
      <w:tr w:rsidR="001A113E">
        <w:trPr>
          <w:trHeight w:val="652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 (Mİ)</w:t>
            </w: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</w:tr>
      <w:tr w:rsidR="001A113E">
        <w:trPr>
          <w:trHeight w:val="831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E96DFC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1A113E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  <w:tc>
          <w:tcPr>
            <w:tcW w:w="1155" w:type="dxa"/>
          </w:tcPr>
          <w:p w:rsidR="00E96DFC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1A113E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  <w:tc>
          <w:tcPr>
            <w:tcW w:w="1155" w:type="dxa"/>
          </w:tcPr>
          <w:p w:rsidR="00E96DFC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1A113E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  <w:tc>
          <w:tcPr>
            <w:tcW w:w="1155" w:type="dxa"/>
          </w:tcPr>
          <w:p w:rsidR="00E96DFC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1A113E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  <w:tc>
          <w:tcPr>
            <w:tcW w:w="1155" w:type="dxa"/>
          </w:tcPr>
          <w:p w:rsidR="00E96DFC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  <w:p w:rsidR="001A113E" w:rsidRDefault="00E96DFC" w:rsidP="00E9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(SY)</w:t>
            </w:r>
          </w:p>
        </w:tc>
        <w:tc>
          <w:tcPr>
            <w:tcW w:w="1155" w:type="dxa"/>
          </w:tcPr>
          <w:p w:rsidR="001213DC" w:rsidRDefault="009C47AA" w:rsidP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Türk Edebiyatı</w:t>
            </w:r>
            <w:r w:rsidR="001213DC">
              <w:rPr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a Türler</w:t>
            </w:r>
          </w:p>
          <w:p w:rsidR="001A113E" w:rsidRDefault="009C47AA" w:rsidP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  <w:tc>
          <w:tcPr>
            <w:tcW w:w="1185" w:type="dxa"/>
          </w:tcPr>
          <w:p w:rsidR="001213DC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Eski Türk Edebiyatında Türler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  <w:tc>
          <w:tcPr>
            <w:tcW w:w="1185" w:type="dxa"/>
          </w:tcPr>
          <w:p w:rsidR="001213DC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Eski Türk Edebiyatında Türler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</w:tr>
      <w:tr w:rsidR="001A113E" w:rsidTr="009647C0">
        <w:trPr>
          <w:trHeight w:val="825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Eski Uygur Türkçesi (UU) 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Uygur Türkçesi (UU)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Uygur Türkçesi (UU)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Harezm Türkçesi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(UU)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Harezm Türkçesi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(UU)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Harezm Türkçesi (UU)</w:t>
            </w: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</w:tr>
      <w:tr w:rsidR="001A113E" w:rsidTr="009647C0">
        <w:trPr>
          <w:trHeight w:val="823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</w:tr>
      <w:tr w:rsidR="001A113E">
        <w:trPr>
          <w:trHeight w:val="789"/>
        </w:trPr>
        <w:tc>
          <w:tcPr>
            <w:tcW w:w="1155" w:type="dxa"/>
            <w:vMerge w:val="restart"/>
          </w:tcPr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Danışmanlık (UU)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(UU)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(UU)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(UU)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(UU)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(UU)</w:t>
            </w: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</w:tr>
      <w:tr w:rsidR="00E96DFC">
        <w:trPr>
          <w:trHeight w:val="789"/>
        </w:trPr>
        <w:tc>
          <w:tcPr>
            <w:tcW w:w="1155" w:type="dxa"/>
            <w:vMerge/>
          </w:tcPr>
          <w:p w:rsidR="00E96DFC" w:rsidRDefault="00E96D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E96DFC" w:rsidRDefault="00E96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E96DFC" w:rsidRDefault="00E96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E96DFC" w:rsidRDefault="00E96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E96DFC" w:rsidRPr="00180BBF" w:rsidRDefault="00E96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E96DFC" w:rsidRPr="00180BBF" w:rsidRDefault="00E96DFC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80BBF">
              <w:rPr>
                <w:rFonts w:asciiTheme="majorHAnsi" w:eastAsia="Times New Roman" w:hAnsiTheme="majorHAnsi" w:cstheme="majorHAnsi"/>
                <w:sz w:val="18"/>
                <w:szCs w:val="18"/>
              </w:rPr>
              <w:t>Eski Türk Edebiyatında Nesir II</w:t>
            </w:r>
          </w:p>
          <w:p w:rsidR="00E96DFC" w:rsidRPr="00180BBF" w:rsidRDefault="00E96DF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80BBF">
              <w:rPr>
                <w:rFonts w:asciiTheme="majorHAnsi" w:hAnsiTheme="majorHAnsi" w:cstheme="majorHAnsi"/>
                <w:sz w:val="18"/>
                <w:szCs w:val="18"/>
              </w:rPr>
              <w:t>(SY)</w:t>
            </w:r>
          </w:p>
        </w:tc>
        <w:tc>
          <w:tcPr>
            <w:tcW w:w="1155" w:type="dxa"/>
          </w:tcPr>
          <w:p w:rsidR="00E96DFC" w:rsidRPr="00180BBF" w:rsidRDefault="00E96DFC" w:rsidP="00E96DFC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80BBF">
              <w:rPr>
                <w:rFonts w:asciiTheme="majorHAnsi" w:eastAsia="Times New Roman" w:hAnsiTheme="majorHAnsi" w:cstheme="majorHAnsi"/>
                <w:sz w:val="18"/>
                <w:szCs w:val="18"/>
              </w:rPr>
              <w:t>Eski Türk Edebiyatında Nesir II</w:t>
            </w:r>
          </w:p>
          <w:p w:rsidR="00E96DFC" w:rsidRPr="00180BBF" w:rsidRDefault="00E96DFC" w:rsidP="00E96DF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80BBF">
              <w:rPr>
                <w:rFonts w:asciiTheme="majorHAnsi" w:hAnsiTheme="majorHAnsi" w:cstheme="majorHAnsi"/>
                <w:sz w:val="18"/>
                <w:szCs w:val="18"/>
              </w:rPr>
              <w:t>(SY)</w:t>
            </w:r>
          </w:p>
        </w:tc>
        <w:tc>
          <w:tcPr>
            <w:tcW w:w="1185" w:type="dxa"/>
          </w:tcPr>
          <w:p w:rsidR="00E96DFC" w:rsidRPr="00180BBF" w:rsidRDefault="00E96DFC" w:rsidP="00E96DFC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80BBF">
              <w:rPr>
                <w:rFonts w:asciiTheme="majorHAnsi" w:eastAsia="Times New Roman" w:hAnsiTheme="majorHAnsi" w:cstheme="majorHAnsi"/>
                <w:sz w:val="18"/>
                <w:szCs w:val="18"/>
              </w:rPr>
              <w:t>Eski Türk Edebiyatında Nesir II</w:t>
            </w:r>
          </w:p>
          <w:p w:rsidR="00E96DFC" w:rsidRPr="00180BBF" w:rsidRDefault="00E96DFC" w:rsidP="00E96DF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80BBF">
              <w:rPr>
                <w:rFonts w:asciiTheme="majorHAnsi" w:hAnsiTheme="majorHAnsi" w:cstheme="majorHAnsi"/>
                <w:sz w:val="18"/>
                <w:szCs w:val="18"/>
              </w:rPr>
              <w:t>(SY)</w:t>
            </w:r>
          </w:p>
        </w:tc>
        <w:tc>
          <w:tcPr>
            <w:tcW w:w="1185" w:type="dxa"/>
          </w:tcPr>
          <w:p w:rsidR="00E96DFC" w:rsidRPr="00180BBF" w:rsidRDefault="00E96DFC">
            <w:pPr>
              <w:jc w:val="center"/>
              <w:rPr>
                <w:sz w:val="18"/>
                <w:szCs w:val="18"/>
              </w:rPr>
            </w:pPr>
          </w:p>
        </w:tc>
      </w:tr>
      <w:tr w:rsidR="001A113E">
        <w:trPr>
          <w:trHeight w:val="795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(MRÖ)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(MRÖ)</w:t>
            </w: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(MAG)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(MAG)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(MAG)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(MAG)</w:t>
            </w:r>
          </w:p>
        </w:tc>
      </w:tr>
      <w:tr w:rsidR="001A113E">
        <w:trPr>
          <w:trHeight w:val="961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 Edebiyatının Kaynakları</w:t>
            </w:r>
          </w:p>
          <w:p w:rsidR="00233DA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55" w:type="dxa"/>
          </w:tcPr>
          <w:p w:rsidR="00233DA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 Edebiyatının Kaynakları</w:t>
            </w:r>
          </w:p>
          <w:p w:rsidR="001A113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85" w:type="dxa"/>
          </w:tcPr>
          <w:p w:rsidR="00233DA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 Edebiyatının Kaynakları</w:t>
            </w:r>
          </w:p>
          <w:p w:rsidR="001A113E" w:rsidRDefault="00233DAE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</w:tr>
      <w:tr w:rsidR="001A113E">
        <w:trPr>
          <w:trHeight w:val="1303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Âşık Edebiyatı II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Âşık Edebiyatı II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Âşık Edebiyatı II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(Mİ)</w:t>
            </w:r>
          </w:p>
        </w:tc>
      </w:tr>
      <w:tr w:rsidR="001A113E">
        <w:trPr>
          <w:trHeight w:val="1303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 (CS)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Hikayeciliği (CS)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Hikayeciliği (CS)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Hikayeciliği (CS)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(CS)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(CS)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(CS)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(CS)</w:t>
            </w:r>
          </w:p>
        </w:tc>
      </w:tr>
      <w:tr w:rsidR="00B13144">
        <w:trPr>
          <w:trHeight w:val="1303"/>
        </w:trPr>
        <w:tc>
          <w:tcPr>
            <w:tcW w:w="1155" w:type="dxa"/>
            <w:vMerge/>
          </w:tcPr>
          <w:p w:rsidR="00B13144" w:rsidRDefault="00B1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Türk Edebiyatında Edebî Mektepler</w:t>
            </w:r>
          </w:p>
          <w:p w:rsidR="00B13144" w:rsidRDefault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55" w:type="dxa"/>
          </w:tcPr>
          <w:p w:rsidR="00B13144" w:rsidRDefault="00B13144" w:rsidP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Türk Edebiyatında Edebî Mektepler</w:t>
            </w:r>
          </w:p>
          <w:p w:rsidR="00B13144" w:rsidRDefault="00B13144" w:rsidP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85" w:type="dxa"/>
          </w:tcPr>
          <w:p w:rsidR="00B13144" w:rsidRDefault="00B13144" w:rsidP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Türk Edebiyatında Edebî Mektepler</w:t>
            </w:r>
          </w:p>
          <w:p w:rsidR="00B13144" w:rsidRDefault="00B13144" w:rsidP="00B1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(HÇ)</w:t>
            </w:r>
          </w:p>
        </w:tc>
        <w:tc>
          <w:tcPr>
            <w:tcW w:w="1185" w:type="dxa"/>
          </w:tcPr>
          <w:p w:rsidR="00B13144" w:rsidRDefault="00B13144">
            <w:pPr>
              <w:jc w:val="center"/>
              <w:rPr>
                <w:sz w:val="18"/>
                <w:szCs w:val="18"/>
              </w:rPr>
            </w:pPr>
          </w:p>
        </w:tc>
      </w:tr>
      <w:tr w:rsidR="001A113E">
        <w:trPr>
          <w:trHeight w:val="1303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Dillerinin Karşılaştırmalı Şekil Bilgisi</w:t>
            </w:r>
          </w:p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Dillerinin Karşılaştırmalı Şekil Bilgisi</w:t>
            </w:r>
          </w:p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Dillerinin Karşılaştırmalı Şekil Bilgisi</w:t>
            </w:r>
          </w:p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Türk Lehçeleri</w:t>
            </w:r>
          </w:p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(SA)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Türk Lehçeleri</w:t>
            </w:r>
          </w:p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(SA)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Türk Lehçeleri</w:t>
            </w:r>
          </w:p>
          <w:p w:rsidR="001A113E" w:rsidRDefault="009C47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(SA)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Danışmanlık 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</w:tr>
      <w:tr w:rsidR="007D4B7D" w:rsidTr="009647C0">
        <w:trPr>
          <w:trHeight w:val="915"/>
        </w:trPr>
        <w:tc>
          <w:tcPr>
            <w:tcW w:w="1155" w:type="dxa"/>
            <w:vMerge w:val="restart"/>
          </w:tcPr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(MRÖ)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(MRÖ)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(MRÖ)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(MRÖ)</w:t>
            </w:r>
          </w:p>
        </w:tc>
        <w:tc>
          <w:tcPr>
            <w:tcW w:w="1155" w:type="dxa"/>
          </w:tcPr>
          <w:p w:rsidR="007D4B7D" w:rsidRDefault="007D4B7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</w:tr>
      <w:tr w:rsidR="007D4B7D" w:rsidTr="009647C0">
        <w:trPr>
          <w:trHeight w:val="749"/>
        </w:trPr>
        <w:tc>
          <w:tcPr>
            <w:tcW w:w="1155" w:type="dxa"/>
            <w:vMerge/>
          </w:tcPr>
          <w:p w:rsidR="007D4B7D" w:rsidRDefault="007D4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Tahlili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55" w:type="dxa"/>
          </w:tcPr>
          <w:p w:rsidR="007D4B7D" w:rsidRDefault="007D4B7D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Tahlili</w:t>
            </w:r>
          </w:p>
          <w:p w:rsidR="007D4B7D" w:rsidRDefault="007D4B7D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55" w:type="dxa"/>
          </w:tcPr>
          <w:p w:rsidR="007D4B7D" w:rsidRDefault="007D4B7D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Tahlili</w:t>
            </w:r>
          </w:p>
          <w:p w:rsidR="007D4B7D" w:rsidRDefault="007D4B7D" w:rsidP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  <w:tc>
          <w:tcPr>
            <w:tcW w:w="1155" w:type="dxa"/>
          </w:tcPr>
          <w:p w:rsidR="007D4B7D" w:rsidRDefault="009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Çağdaş Türk Şiiri </w:t>
            </w:r>
            <w:r>
              <w:rPr>
                <w:sz w:val="18"/>
                <w:szCs w:val="18"/>
              </w:rPr>
              <w:br/>
              <w:t>(MK)</w:t>
            </w:r>
          </w:p>
        </w:tc>
        <w:tc>
          <w:tcPr>
            <w:tcW w:w="1155" w:type="dxa"/>
          </w:tcPr>
          <w:p w:rsidR="007D4B7D" w:rsidRDefault="009C3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Çağdaş Türk Şiiri </w:t>
            </w:r>
            <w:r>
              <w:rPr>
                <w:sz w:val="18"/>
                <w:szCs w:val="18"/>
              </w:rPr>
              <w:br/>
              <w:t>(MK)</w:t>
            </w:r>
          </w:p>
        </w:tc>
        <w:tc>
          <w:tcPr>
            <w:tcW w:w="1185" w:type="dxa"/>
          </w:tcPr>
          <w:p w:rsidR="007D4B7D" w:rsidRDefault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Çağdaş Türk Şiiri </w:t>
            </w:r>
            <w:r>
              <w:rPr>
                <w:sz w:val="18"/>
                <w:szCs w:val="18"/>
              </w:rPr>
              <w:br/>
              <w:t>(MK)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</w:tr>
      <w:tr w:rsidR="007D4B7D">
        <w:trPr>
          <w:trHeight w:val="1107"/>
        </w:trPr>
        <w:tc>
          <w:tcPr>
            <w:tcW w:w="1155" w:type="dxa"/>
            <w:vMerge/>
          </w:tcPr>
          <w:p w:rsidR="007D4B7D" w:rsidRDefault="007D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 (MEA)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 (MEA)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 (MEA)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 (MEA)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(MAG)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(MAG)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(MAG)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(MAG)</w:t>
            </w:r>
          </w:p>
        </w:tc>
      </w:tr>
      <w:tr w:rsidR="007D4B7D">
        <w:trPr>
          <w:trHeight w:val="684"/>
        </w:trPr>
        <w:tc>
          <w:tcPr>
            <w:tcW w:w="1155" w:type="dxa"/>
            <w:vMerge/>
          </w:tcPr>
          <w:p w:rsidR="007D4B7D" w:rsidRDefault="007D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 Romanı (M.K)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 Romanı (M.K)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 Romanı (M.K)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Anadolu Türkçesi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(MRÖ)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Anadolu Türkçesi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(MRÖ)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Anadolu Türkçesi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(MRÖ)</w:t>
            </w:r>
          </w:p>
        </w:tc>
      </w:tr>
      <w:tr w:rsidR="009C3187" w:rsidTr="009647C0">
        <w:trPr>
          <w:trHeight w:val="1053"/>
        </w:trPr>
        <w:tc>
          <w:tcPr>
            <w:tcW w:w="1155" w:type="dxa"/>
            <w:vMerge/>
          </w:tcPr>
          <w:p w:rsidR="009C3187" w:rsidRDefault="009C3187" w:rsidP="009C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Seminer </w:t>
            </w:r>
          </w:p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(MAG)</w:t>
            </w:r>
          </w:p>
        </w:tc>
        <w:tc>
          <w:tcPr>
            <w:tcW w:w="1155" w:type="dxa"/>
          </w:tcPr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Edebiyat Araştırma ve Yöntemleri</w:t>
            </w:r>
          </w:p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(MAG)</w:t>
            </w:r>
          </w:p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Edebiyat Araştırma ve Yöntemleri</w:t>
            </w:r>
          </w:p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(MAG)</w:t>
            </w:r>
          </w:p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Edebiyat Araştırma ve Yöntemleri</w:t>
            </w:r>
          </w:p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(MAG)</w:t>
            </w:r>
          </w:p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</w:t>
            </w:r>
          </w:p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9C3187" w:rsidRDefault="009C3187" w:rsidP="009C31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9C3187" w:rsidRDefault="009C3187" w:rsidP="009C31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9C3187" w:rsidRDefault="009C3187" w:rsidP="009C3187">
            <w:pPr>
              <w:jc w:val="center"/>
              <w:rPr>
                <w:sz w:val="18"/>
                <w:szCs w:val="18"/>
              </w:rPr>
            </w:pPr>
          </w:p>
        </w:tc>
      </w:tr>
      <w:tr w:rsidR="007D4B7D" w:rsidTr="009647C0">
        <w:trPr>
          <w:trHeight w:val="779"/>
        </w:trPr>
        <w:tc>
          <w:tcPr>
            <w:tcW w:w="1155" w:type="dxa"/>
            <w:vMerge/>
          </w:tcPr>
          <w:p w:rsidR="007D4B7D" w:rsidRDefault="007D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(UU)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(UU)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(UU)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(UU)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(UU)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(UU)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(UU)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(UU)</w:t>
            </w:r>
          </w:p>
        </w:tc>
      </w:tr>
      <w:tr w:rsidR="007D4B7D">
        <w:trPr>
          <w:trHeight w:val="980"/>
        </w:trPr>
        <w:tc>
          <w:tcPr>
            <w:tcW w:w="1155" w:type="dxa"/>
            <w:vMerge/>
          </w:tcPr>
          <w:p w:rsidR="007D4B7D" w:rsidRDefault="007D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 (Mİ)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  <w:tc>
          <w:tcPr>
            <w:tcW w:w="1155" w:type="dxa"/>
          </w:tcPr>
          <w:p w:rsidR="007D4B7D" w:rsidRDefault="007D4B7D" w:rsidP="00121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  <w:p w:rsidR="007D4B7D" w:rsidRDefault="007D4B7D" w:rsidP="00121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Tasavvufi Metin İncelemeleri II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Tasavvufi Metin İncelemeleri II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Tasavvufi Metin İncelemeleri II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(Mİ)</w:t>
            </w:r>
          </w:p>
        </w:tc>
      </w:tr>
      <w:tr w:rsidR="007D4B7D">
        <w:trPr>
          <w:trHeight w:val="980"/>
        </w:trPr>
        <w:tc>
          <w:tcPr>
            <w:tcW w:w="1155" w:type="dxa"/>
            <w:vMerge/>
          </w:tcPr>
          <w:p w:rsidR="007D4B7D" w:rsidRDefault="007D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Şiir Sanatı İncelemesi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(GS)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Şiir Sanatı İncelemesi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(GS)</w:t>
            </w:r>
          </w:p>
        </w:tc>
        <w:tc>
          <w:tcPr>
            <w:tcW w:w="115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Şiir Sanatı İncelemesi</w:t>
            </w:r>
          </w:p>
          <w:p w:rsidR="007D4B7D" w:rsidRDefault="007D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(GS)</w:t>
            </w: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D4B7D" w:rsidRDefault="007D4B7D">
            <w:pPr>
              <w:jc w:val="center"/>
              <w:rPr>
                <w:sz w:val="18"/>
                <w:szCs w:val="18"/>
              </w:rPr>
            </w:pPr>
          </w:p>
        </w:tc>
      </w:tr>
      <w:tr w:rsidR="001A113E" w:rsidTr="009647C0">
        <w:trPr>
          <w:trHeight w:val="850"/>
        </w:trPr>
        <w:tc>
          <w:tcPr>
            <w:tcW w:w="1155" w:type="dxa"/>
            <w:vMerge w:val="restart"/>
          </w:tcPr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1A113E">
            <w:pPr>
              <w:jc w:val="center"/>
              <w:rPr>
                <w:b/>
                <w:sz w:val="18"/>
                <w:szCs w:val="18"/>
              </w:rPr>
            </w:pPr>
          </w:p>
          <w:p w:rsidR="001A113E" w:rsidRDefault="009C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ve Etik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(TT)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ve Etik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(TT)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ve Etik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(TT)</w:t>
            </w: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</w:tr>
      <w:tr w:rsidR="001A113E" w:rsidTr="009647C0">
        <w:trPr>
          <w:trHeight w:val="545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</w:t>
            </w:r>
          </w:p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(MRÖ)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(MRÖ)</w:t>
            </w: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(MRÖ)</w:t>
            </w: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</w:tr>
      <w:tr w:rsidR="001A113E">
        <w:trPr>
          <w:trHeight w:val="841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1A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Türkçenin Söz Dizimi (MRÖ)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Türkçenin Söz Dizimi (MRÖ)</w:t>
            </w:r>
          </w:p>
        </w:tc>
        <w:tc>
          <w:tcPr>
            <w:tcW w:w="1185" w:type="dxa"/>
          </w:tcPr>
          <w:p w:rsidR="001A113E" w:rsidRDefault="009C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Türkçenin Söz Dizimi (MRÖ)</w:t>
            </w:r>
          </w:p>
        </w:tc>
      </w:tr>
      <w:tr w:rsidR="00136A2A">
        <w:trPr>
          <w:trHeight w:val="1303"/>
        </w:trPr>
        <w:tc>
          <w:tcPr>
            <w:tcW w:w="1155" w:type="dxa"/>
            <w:vMerge/>
          </w:tcPr>
          <w:p w:rsidR="00136A2A" w:rsidRDefault="00136A2A" w:rsidP="00136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(SA)</w:t>
            </w:r>
          </w:p>
        </w:tc>
        <w:tc>
          <w:tcPr>
            <w:tcW w:w="1155" w:type="dxa"/>
          </w:tcPr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(SA)</w:t>
            </w:r>
          </w:p>
        </w:tc>
        <w:tc>
          <w:tcPr>
            <w:tcW w:w="1155" w:type="dxa"/>
          </w:tcPr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(SA)</w:t>
            </w:r>
          </w:p>
        </w:tc>
        <w:tc>
          <w:tcPr>
            <w:tcW w:w="1155" w:type="dxa"/>
          </w:tcPr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Alanı</w:t>
            </w:r>
          </w:p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(SA)</w:t>
            </w:r>
          </w:p>
        </w:tc>
        <w:tc>
          <w:tcPr>
            <w:tcW w:w="1155" w:type="dxa"/>
          </w:tcPr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36A2A" w:rsidRDefault="00136A2A" w:rsidP="00136A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Dini Tasavvufi Türk Halk Edebiyatı II</w:t>
            </w:r>
          </w:p>
          <w:p w:rsidR="00136A2A" w:rsidRDefault="00136A2A" w:rsidP="00136A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(MEA)</w:t>
            </w:r>
          </w:p>
        </w:tc>
        <w:tc>
          <w:tcPr>
            <w:tcW w:w="1185" w:type="dxa"/>
          </w:tcPr>
          <w:p w:rsidR="00136A2A" w:rsidRDefault="00136A2A" w:rsidP="00136A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Dini Tasavvufi Türk Halk Edebiyatı II</w:t>
            </w:r>
          </w:p>
          <w:p w:rsidR="00136A2A" w:rsidRDefault="00136A2A" w:rsidP="00136A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(MEA)</w:t>
            </w:r>
          </w:p>
        </w:tc>
        <w:tc>
          <w:tcPr>
            <w:tcW w:w="1185" w:type="dxa"/>
          </w:tcPr>
          <w:p w:rsidR="00136A2A" w:rsidRDefault="00136A2A" w:rsidP="00136A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Dini Tasavvufi Türk Halk Ede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biyatı II</w:t>
            </w:r>
          </w:p>
          <w:p w:rsidR="00136A2A" w:rsidRDefault="00136A2A" w:rsidP="00136A2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(MEA)</w:t>
            </w:r>
          </w:p>
        </w:tc>
      </w:tr>
      <w:tr w:rsidR="001A113E">
        <w:trPr>
          <w:trHeight w:val="681"/>
        </w:trPr>
        <w:tc>
          <w:tcPr>
            <w:tcW w:w="1155" w:type="dxa"/>
            <w:vMerge/>
          </w:tcPr>
          <w:p w:rsidR="001A113E" w:rsidRDefault="001A1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A113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55" w:type="dxa"/>
          </w:tcPr>
          <w:p w:rsidR="001A113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55" w:type="dxa"/>
          </w:tcPr>
          <w:p w:rsidR="001A113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55" w:type="dxa"/>
          </w:tcPr>
          <w:p w:rsidR="001A113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55" w:type="dxa"/>
          </w:tcPr>
          <w:p w:rsidR="001A113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55" w:type="dxa"/>
          </w:tcPr>
          <w:p w:rsidR="001A113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85" w:type="dxa"/>
          </w:tcPr>
          <w:p w:rsidR="001A113E" w:rsidRDefault="0023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 (YZS)</w:t>
            </w:r>
          </w:p>
        </w:tc>
        <w:tc>
          <w:tcPr>
            <w:tcW w:w="1185" w:type="dxa"/>
          </w:tcPr>
          <w:p w:rsidR="009647C0" w:rsidRDefault="009647C0" w:rsidP="0096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Seminer </w:t>
            </w:r>
          </w:p>
          <w:p w:rsidR="001A113E" w:rsidRDefault="009647C0" w:rsidP="0096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(YZS)</w:t>
            </w:r>
          </w:p>
        </w:tc>
      </w:tr>
    </w:tbl>
    <w:p w:rsidR="001A113E" w:rsidRDefault="001A113E">
      <w:pPr>
        <w:jc w:val="center"/>
        <w:rPr>
          <w:sz w:val="18"/>
          <w:szCs w:val="18"/>
        </w:rPr>
      </w:pPr>
    </w:p>
    <w:sectPr w:rsidR="001A11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3E"/>
    <w:rsid w:val="001213DC"/>
    <w:rsid w:val="00136A2A"/>
    <w:rsid w:val="00180BBF"/>
    <w:rsid w:val="001A113E"/>
    <w:rsid w:val="00233DAE"/>
    <w:rsid w:val="0040661F"/>
    <w:rsid w:val="004B52D9"/>
    <w:rsid w:val="00573651"/>
    <w:rsid w:val="007D4B7D"/>
    <w:rsid w:val="009647C0"/>
    <w:rsid w:val="009C3187"/>
    <w:rsid w:val="009C47AA"/>
    <w:rsid w:val="00B13144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9DC3"/>
  <w15:docId w15:val="{140A7EC3-2F41-4399-B304-3CC6DF5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cg3iq81knkz+gLBXJaDWx87BzQ==">AMUW2mXSym19+GDB2m/MVVW9wXIYnThuT+hvVV1xyD7tZ15sFiaZRDgEdspyNX731P1ZN0NUtKEapbCpCv05ufabBWBk8+2VunykH1QL9Ox187dHTHc8JxzFpbRkGBGpgUQhfUF5cxSs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ALICI</dc:creator>
  <cp:lastModifiedBy>xx</cp:lastModifiedBy>
  <cp:revision>3</cp:revision>
  <dcterms:created xsi:type="dcterms:W3CDTF">2023-01-31T10:12:00Z</dcterms:created>
  <dcterms:modified xsi:type="dcterms:W3CDTF">2023-02-01T10:51:00Z</dcterms:modified>
</cp:coreProperties>
</file>