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6DF5" w14:textId="77777777" w:rsidR="005A3C5C" w:rsidRDefault="00830638">
      <w:r>
        <w:t>Vize mazeret sınavları 5-6-</w:t>
      </w:r>
      <w:r>
        <w:t xml:space="preserve">7 Mayıs tarihleri arasında bölümlerin belirleyeceği gün ve saatte yapılacaktır. Bilgi için dersin hocası veya bölüm sınav koordinatörleri ile irtibata geçilebilir. </w:t>
      </w:r>
    </w:p>
    <w:p w14:paraId="3F234079" w14:textId="77777777" w:rsidR="005A3C5C" w:rsidRDefault="00830638">
      <w:pPr>
        <w:spacing w:line="259" w:lineRule="auto"/>
      </w:pPr>
      <w:r>
        <w:rPr>
          <w:sz w:val="20"/>
        </w:rPr>
        <w:t xml:space="preserve"> </w:t>
      </w:r>
    </w:p>
    <w:tbl>
      <w:tblPr>
        <w:tblStyle w:val="TableGrid"/>
        <w:tblW w:w="9363" w:type="dxa"/>
        <w:tblInd w:w="141" w:type="dxa"/>
        <w:tblCellMar>
          <w:top w:w="7" w:type="dxa"/>
          <w:left w:w="3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133"/>
        <w:gridCol w:w="1421"/>
        <w:gridCol w:w="2980"/>
        <w:gridCol w:w="3829"/>
      </w:tblGrid>
      <w:tr w:rsidR="005A3C5C" w14:paraId="6590AA51" w14:textId="77777777">
        <w:trPr>
          <w:trHeight w:val="446"/>
        </w:trPr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C000"/>
          </w:tcPr>
          <w:p w14:paraId="466D2E29" w14:textId="77777777" w:rsidR="005A3C5C" w:rsidRDefault="00830638">
            <w:pPr>
              <w:spacing w:line="259" w:lineRule="auto"/>
              <w:ind w:left="524"/>
              <w:jc w:val="both"/>
            </w:pPr>
            <w:r>
              <w:rPr>
                <w:rFonts w:ascii="Calibri" w:eastAsia="Calibri" w:hAnsi="Calibri" w:cs="Calibri"/>
                <w:sz w:val="18"/>
              </w:rPr>
              <w:t>TÜRK DİLİ VE EDEBİYATI 2025-2026 EĞİTİM-ÖĞRETİM YILI BAHAR DÖNEMİ (VİZE) MAZERET SINAV ÖĞ</w:t>
            </w:r>
            <w:r>
              <w:rPr>
                <w:rFonts w:ascii="Calibri" w:eastAsia="Calibri" w:hAnsi="Calibri" w:cs="Calibri"/>
                <w:sz w:val="18"/>
              </w:rPr>
              <w:t xml:space="preserve">RENCİ LİSTESİ BÖLÜM SINAV KOORDİNATÖRÜ: ARŞ. GÖR. ALİ PARLAK </w:t>
            </w:r>
          </w:p>
        </w:tc>
      </w:tr>
      <w:tr w:rsidR="005A3C5C" w14:paraId="11CDB98B" w14:textId="77777777" w:rsidTr="00830638">
        <w:trPr>
          <w:trHeight w:val="450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79E2D3F1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Öğrencinin Numarası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0DE9C1AF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Öğrencinin Adı Soyadı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5BB8173C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40604FA2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Dersin Adı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BD4EC"/>
          </w:tcPr>
          <w:p w14:paraId="49DBD6D6" w14:textId="77777777" w:rsidR="005A3C5C" w:rsidRDefault="00830638">
            <w:pPr>
              <w:spacing w:line="259" w:lineRule="auto"/>
              <w:ind w:left="7" w:right="2259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Dersi Veren Öğretim Üyesi </w:t>
            </w:r>
          </w:p>
        </w:tc>
      </w:tr>
      <w:tr w:rsidR="005A3C5C" w14:paraId="7842BBB0" w14:textId="77777777" w:rsidTr="00830638">
        <w:trPr>
          <w:trHeight w:val="642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CF42" w14:textId="77777777" w:rsidR="005A3C5C" w:rsidRDefault="00830638">
            <w:pPr>
              <w:spacing w:after="2"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5642CE93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5BFBAEB3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230402043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E5F0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36A70B05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415E88B2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Merve ÖZTÜRK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AEF23F" w14:textId="77777777" w:rsidR="005A3C5C" w:rsidRDefault="00830638">
            <w:pPr>
              <w:spacing w:line="259" w:lineRule="auto"/>
              <w:ind w:left="14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Harzem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-Kıpçak Türkçesi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C905611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Doç. Dr. Uğur UZUNKAYA </w:t>
            </w:r>
          </w:p>
        </w:tc>
      </w:tr>
      <w:tr w:rsidR="005A3C5C" w14:paraId="0A607AB8" w14:textId="77777777" w:rsidTr="00830638">
        <w:trPr>
          <w:trHeight w:val="6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5656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DD6A" w14:textId="77777777" w:rsidR="005A3C5C" w:rsidRDefault="005A3C5C">
            <w:pPr>
              <w:spacing w:after="160" w:line="259" w:lineRule="auto"/>
            </w:pPr>
          </w:p>
        </w:tc>
        <w:tc>
          <w:tcPr>
            <w:tcW w:w="2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65D984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Yeni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türk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 xml:space="preserve">Edebiyatına Giriş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15664A9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Hünkar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KARACA YALÇIN </w:t>
            </w:r>
          </w:p>
        </w:tc>
      </w:tr>
      <w:tr w:rsidR="005A3C5C" w14:paraId="4FA2ECB1" w14:textId="77777777" w:rsidTr="00830638">
        <w:trPr>
          <w:trHeight w:val="641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5097B9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190402062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D9547F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Elif TANAS </w:t>
            </w:r>
          </w:p>
        </w:tc>
        <w:tc>
          <w:tcPr>
            <w:tcW w:w="29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8B6022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Eski Türk Edebiyatı IV 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3C395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Prof. 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Meheddin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İSPİR </w:t>
            </w:r>
          </w:p>
        </w:tc>
      </w:tr>
      <w:tr w:rsidR="005A3C5C" w14:paraId="33688705" w14:textId="77777777">
        <w:trPr>
          <w:trHeight w:val="447"/>
        </w:trPr>
        <w:tc>
          <w:tcPr>
            <w:tcW w:w="936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C000"/>
          </w:tcPr>
          <w:p w14:paraId="385F19AB" w14:textId="77777777" w:rsidR="005A3C5C" w:rsidRDefault="00830638">
            <w:pPr>
              <w:spacing w:line="259" w:lineRule="auto"/>
              <w:ind w:left="807" w:right="165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TARİH BÖLÜMÜ 2025-2026 EĞİTİM-ÖĞRETİM YILI BAHAR DÖNEMİ (VİZE) MAZERET SINAV ÖĞRENCİ LİSTESİ </w:t>
            </w:r>
            <w:r>
              <w:rPr>
                <w:rFonts w:ascii="Calibri" w:eastAsia="Calibri" w:hAnsi="Calibri" w:cs="Calibri"/>
                <w:sz w:val="18"/>
              </w:rPr>
              <w:t xml:space="preserve">BÖLÜM SINAV KOORDİNATÖRÜ: ARŞ. GÖR. İLKER ERTAŞ </w:t>
            </w:r>
          </w:p>
        </w:tc>
      </w:tr>
      <w:tr w:rsidR="005A3C5C" w14:paraId="7C674DE5" w14:textId="77777777" w:rsidTr="00830638">
        <w:trPr>
          <w:trHeight w:val="45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14:paraId="4C1092BF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Öğrencinin Numarası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14:paraId="32DA919D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Öğrencinin Adı Soyadı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061100EA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555CD26B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Dersin Adı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BD4EC"/>
          </w:tcPr>
          <w:p w14:paraId="650142AA" w14:textId="77777777" w:rsidR="005A3C5C" w:rsidRDefault="00830638">
            <w:pPr>
              <w:spacing w:line="259" w:lineRule="auto"/>
              <w:ind w:left="7" w:right="2259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Dersi Veren Öğretim Üyesi </w:t>
            </w:r>
          </w:p>
        </w:tc>
      </w:tr>
      <w:tr w:rsidR="005A3C5C" w14:paraId="7B057B12" w14:textId="77777777" w:rsidTr="00830638">
        <w:trPr>
          <w:trHeight w:val="436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222437BD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627B16B7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27234825" w14:textId="77777777" w:rsidR="005A3C5C" w:rsidRDefault="00830638">
            <w:pPr>
              <w:spacing w:after="69"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0F9368DE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252AD3AF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230451045 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77079B8A" w14:textId="77777777" w:rsidR="005A3C5C" w:rsidRDefault="00830638">
            <w:pPr>
              <w:spacing w:line="259" w:lineRule="auto"/>
              <w:ind w:left="10"/>
            </w:pPr>
            <w:r>
              <w:rPr>
                <w:sz w:val="18"/>
              </w:rPr>
              <w:t xml:space="preserve"> </w:t>
            </w:r>
          </w:p>
          <w:p w14:paraId="79E6FB75" w14:textId="77777777" w:rsidR="005A3C5C" w:rsidRDefault="00830638">
            <w:pPr>
              <w:spacing w:line="259" w:lineRule="auto"/>
              <w:ind w:left="10"/>
            </w:pPr>
            <w:r>
              <w:rPr>
                <w:sz w:val="18"/>
              </w:rPr>
              <w:t xml:space="preserve"> </w:t>
            </w:r>
          </w:p>
          <w:p w14:paraId="2D49C14C" w14:textId="77777777" w:rsidR="005A3C5C" w:rsidRDefault="00830638">
            <w:pPr>
              <w:spacing w:after="69" w:line="259" w:lineRule="auto"/>
              <w:ind w:left="10"/>
            </w:pPr>
            <w:r>
              <w:rPr>
                <w:sz w:val="18"/>
              </w:rPr>
              <w:t xml:space="preserve"> </w:t>
            </w:r>
          </w:p>
          <w:p w14:paraId="01895BF3" w14:textId="77777777" w:rsidR="005A3C5C" w:rsidRDefault="00830638">
            <w:pPr>
              <w:spacing w:line="259" w:lineRule="auto"/>
              <w:ind w:left="10"/>
            </w:pPr>
            <w:r>
              <w:rPr>
                <w:sz w:val="18"/>
              </w:rPr>
              <w:t xml:space="preserve"> </w:t>
            </w:r>
          </w:p>
          <w:p w14:paraId="0D993CDE" w14:textId="77777777" w:rsidR="005A3C5C" w:rsidRDefault="00830638">
            <w:pPr>
              <w:spacing w:line="259" w:lineRule="auto"/>
              <w:ind w:left="19"/>
            </w:pPr>
            <w:r>
              <w:rPr>
                <w:rFonts w:ascii="Calibri" w:eastAsia="Calibri" w:hAnsi="Calibri" w:cs="Calibri"/>
                <w:sz w:val="18"/>
              </w:rPr>
              <w:t xml:space="preserve">Emirhan TAŞBAŞI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C0BDFB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Balkanlar Kent Tarihi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F452767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Doç. Dr. Musa SEZER </w:t>
            </w:r>
          </w:p>
        </w:tc>
      </w:tr>
      <w:tr w:rsidR="005A3C5C" w14:paraId="494B26CB" w14:textId="77777777" w:rsidTr="00830638">
        <w:trPr>
          <w:trHeight w:val="59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C4F6DE2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E3732D2" w14:textId="77777777" w:rsidR="005A3C5C" w:rsidRDefault="005A3C5C">
            <w:pPr>
              <w:spacing w:after="160" w:line="259" w:lineRule="auto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A57337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Osmanlı Teşkilatı </w:t>
            </w:r>
            <w:r>
              <w:rPr>
                <w:rFonts w:ascii="Calibri" w:eastAsia="Calibri" w:hAnsi="Calibri" w:cs="Calibri"/>
                <w:sz w:val="18"/>
              </w:rPr>
              <w:t xml:space="preserve">Tarihi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441BF0C" w14:textId="77777777" w:rsidR="005A3C5C" w:rsidRDefault="00830638">
            <w:pPr>
              <w:spacing w:line="259" w:lineRule="auto"/>
              <w:ind w:left="7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Doç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Dr. Süleyman LOKMACI </w:t>
            </w:r>
          </w:p>
        </w:tc>
      </w:tr>
      <w:tr w:rsidR="005A3C5C" w14:paraId="3C08296A" w14:textId="77777777" w:rsidTr="00830638">
        <w:trPr>
          <w:trHeight w:val="60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31C281D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A3BCFBA" w14:textId="77777777" w:rsidR="005A3C5C" w:rsidRDefault="005A3C5C">
            <w:pPr>
              <w:spacing w:after="160" w:line="259" w:lineRule="auto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9D01B0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Osmanlı Yenileşme ve Fikir Hareketleri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956A516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Harun ÇOBAN </w:t>
            </w:r>
          </w:p>
        </w:tc>
      </w:tr>
      <w:tr w:rsidR="005A3C5C" w14:paraId="1E7454FF" w14:textId="77777777" w:rsidTr="00830638">
        <w:trPr>
          <w:trHeight w:val="601"/>
        </w:trPr>
        <w:tc>
          <w:tcPr>
            <w:tcW w:w="1133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0299AFB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220401029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72B4FFE" w14:textId="77777777" w:rsidR="005A3C5C" w:rsidRDefault="00830638">
            <w:pPr>
              <w:spacing w:line="259" w:lineRule="auto"/>
              <w:ind w:left="19"/>
            </w:pPr>
            <w:r>
              <w:rPr>
                <w:rFonts w:ascii="Calibri" w:eastAsia="Calibri" w:hAnsi="Calibri" w:cs="Calibri"/>
                <w:sz w:val="18"/>
              </w:rPr>
              <w:t xml:space="preserve">Merve GEDİK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8" w:space="0" w:color="000000"/>
              <w:bottom w:val="double" w:sz="4" w:space="0" w:color="000000"/>
              <w:right w:val="single" w:sz="4" w:space="0" w:color="000000"/>
            </w:tcBorders>
          </w:tcPr>
          <w:p w14:paraId="53A8C80C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Yeni ve Yakın Çağ Avrupa Tarihi II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</w:tcPr>
          <w:p w14:paraId="0D0F491B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Prof. Dr. Uğur AKBULUT </w:t>
            </w:r>
          </w:p>
        </w:tc>
      </w:tr>
      <w:tr w:rsidR="005A3C5C" w14:paraId="74D710B8" w14:textId="77777777" w:rsidTr="00830638">
        <w:trPr>
          <w:trHeight w:val="604"/>
        </w:trPr>
        <w:tc>
          <w:tcPr>
            <w:tcW w:w="113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6FED7959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230451055 </w:t>
            </w:r>
          </w:p>
        </w:tc>
        <w:tc>
          <w:tcPr>
            <w:tcW w:w="1421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4554CD0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Hakan DURGUT </w:t>
            </w:r>
          </w:p>
        </w:tc>
        <w:tc>
          <w:tcPr>
            <w:tcW w:w="2980" w:type="dxa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70763E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Yaşam ve Ölüm Felsefesi </w:t>
            </w:r>
          </w:p>
        </w:tc>
        <w:tc>
          <w:tcPr>
            <w:tcW w:w="382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0750896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Doç. 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Bahtinur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MÖNGÜ </w:t>
            </w:r>
          </w:p>
        </w:tc>
      </w:tr>
      <w:tr w:rsidR="005A3C5C" w14:paraId="058069FD" w14:textId="77777777" w:rsidTr="00830638">
        <w:trPr>
          <w:trHeight w:val="305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A965D1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240401038 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B3F03E" w14:textId="77777777" w:rsidR="005A3C5C" w:rsidRDefault="00830638">
            <w:pPr>
              <w:spacing w:line="259" w:lineRule="auto"/>
              <w:ind w:left="14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Hira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MERAL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7C147B52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İslam Öncesi Türk Tarihi II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CC0249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Doç. Dr. Zafer SEVER </w:t>
            </w:r>
          </w:p>
        </w:tc>
      </w:tr>
      <w:tr w:rsidR="005A3C5C" w14:paraId="1C760F1D" w14:textId="77777777" w:rsidTr="00830638">
        <w:trPr>
          <w:trHeight w:val="29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6EBC9E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546CB98" w14:textId="77777777" w:rsidR="005A3C5C" w:rsidRDefault="005A3C5C">
            <w:pPr>
              <w:spacing w:after="160" w:line="259" w:lineRule="auto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14:paraId="37FD6A06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Dinler Tarihi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FD93FED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Okan AÇIL </w:t>
            </w:r>
          </w:p>
        </w:tc>
      </w:tr>
      <w:tr w:rsidR="005A3C5C" w14:paraId="2AC5A806" w14:textId="77777777">
        <w:trPr>
          <w:trHeight w:val="448"/>
        </w:trPr>
        <w:tc>
          <w:tcPr>
            <w:tcW w:w="9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C000"/>
          </w:tcPr>
          <w:p w14:paraId="782E7EDC" w14:textId="77777777" w:rsidR="005A3C5C" w:rsidRDefault="00830638">
            <w:pPr>
              <w:spacing w:line="259" w:lineRule="auto"/>
              <w:ind w:left="735" w:right="93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FELSEFE BÖLÜMÜ 2025-2026 EĞİTİM-ÖĞRETİM YILI BAHAR DÖNEMİ (VİZE) MAZERET SINAV ÖĞRENCİ LİSTESİ </w:t>
            </w:r>
            <w:r>
              <w:rPr>
                <w:rFonts w:ascii="Calibri" w:eastAsia="Calibri" w:hAnsi="Calibri" w:cs="Calibri"/>
                <w:sz w:val="18"/>
              </w:rPr>
              <w:t xml:space="preserve">BÖLÜM SINAV KOORDİNATÖRÜ: ARŞ. GÖR. BEYZA TANRIVERDİ </w:t>
            </w:r>
          </w:p>
        </w:tc>
      </w:tr>
      <w:tr w:rsidR="005A3C5C" w14:paraId="7BEBCC35" w14:textId="77777777" w:rsidTr="00830638">
        <w:trPr>
          <w:trHeight w:val="454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14:paraId="7BCBA972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Öğrencinin Numarası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14:paraId="4F306E41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Öğrencinin Adı Soyadı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10028690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4BF0F8B6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Dersin Adı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BD4EC"/>
          </w:tcPr>
          <w:p w14:paraId="76823302" w14:textId="77777777" w:rsidR="005A3C5C" w:rsidRDefault="00830638">
            <w:pPr>
              <w:spacing w:line="259" w:lineRule="auto"/>
              <w:ind w:left="7" w:right="2259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Dersi Veren Öğretim Üyesi </w:t>
            </w:r>
          </w:p>
        </w:tc>
      </w:tr>
      <w:tr w:rsidR="005A3C5C" w14:paraId="43EC43E2" w14:textId="77777777" w:rsidTr="00830638">
        <w:trPr>
          <w:trHeight w:val="436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1075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23B20E14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00D2EA3D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3670D8E3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250403012 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D552F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25F9AD6A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767E7DF7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6DB3715A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Gülay ERDEN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107705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Eleştirel Düşünme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AB2AEE4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Doç. Dr. Murat BAHADIR </w:t>
            </w:r>
          </w:p>
        </w:tc>
      </w:tr>
      <w:tr w:rsidR="005A3C5C" w14:paraId="4E7FFECE" w14:textId="77777777" w:rsidTr="00830638">
        <w:trPr>
          <w:trHeight w:val="5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13E2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BCB0" w14:textId="77777777" w:rsidR="005A3C5C" w:rsidRDefault="005A3C5C">
            <w:pPr>
              <w:spacing w:after="160" w:line="259" w:lineRule="auto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3B81E2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İlk Çağ Felsefesi Tarihi ve </w:t>
            </w:r>
            <w:r>
              <w:rPr>
                <w:rFonts w:ascii="Calibri" w:eastAsia="Calibri" w:hAnsi="Calibri" w:cs="Calibri"/>
                <w:sz w:val="18"/>
              </w:rPr>
              <w:t xml:space="preserve">Metinleri II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1F27BB2" w14:textId="77777777" w:rsidR="005A3C5C" w:rsidRDefault="00830638">
            <w:pPr>
              <w:spacing w:line="259" w:lineRule="auto"/>
              <w:ind w:left="50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Gör. Elif DÜZGÜN </w:t>
            </w:r>
          </w:p>
        </w:tc>
      </w:tr>
      <w:tr w:rsidR="005A3C5C" w14:paraId="138C6760" w14:textId="77777777" w:rsidTr="00830638">
        <w:trPr>
          <w:trHeight w:val="600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05F3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250403028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3EEFB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Zeynep </w:t>
            </w:r>
          </w:p>
          <w:p w14:paraId="49A3D366" w14:textId="77777777" w:rsidR="005A3C5C" w:rsidRDefault="00830638">
            <w:pPr>
              <w:spacing w:line="259" w:lineRule="auto"/>
              <w:ind w:left="14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ŞERAFETTİNOĞLU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CF1BD15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Modern Mantık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0EF9DFA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Prof. Dr. Hüseyin AYDOĞDU </w:t>
            </w:r>
          </w:p>
        </w:tc>
      </w:tr>
      <w:tr w:rsidR="005A3C5C" w14:paraId="51D34C32" w14:textId="77777777">
        <w:trPr>
          <w:trHeight w:val="452"/>
        </w:trPr>
        <w:tc>
          <w:tcPr>
            <w:tcW w:w="936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C000"/>
          </w:tcPr>
          <w:p w14:paraId="5A037604" w14:textId="77777777" w:rsidR="005A3C5C" w:rsidRDefault="00830638">
            <w:pPr>
              <w:spacing w:line="259" w:lineRule="auto"/>
              <w:ind w:left="91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İNGİLİZ DİLİ VE EDEBİYATI BÖLÜMÜ 2025-2026 </w:t>
            </w:r>
            <w:r>
              <w:rPr>
                <w:rFonts w:ascii="Calibri" w:eastAsia="Calibri" w:hAnsi="Calibri" w:cs="Calibri"/>
                <w:sz w:val="18"/>
              </w:rPr>
              <w:t xml:space="preserve">EĞİTİM-ÖĞRETİM YILI BAHAR DÖNEMİ (VİZE) MAZERET SINAV ÖĞRENCİ LİSTESİ BÖLÜM SINAV KOORDİNATÖRÜ: ARŞ. GÖR. MEHTAP TUNAHAN </w:t>
            </w:r>
          </w:p>
        </w:tc>
      </w:tr>
      <w:tr w:rsidR="005A3C5C" w14:paraId="29F6DE12" w14:textId="77777777" w:rsidTr="00830638">
        <w:trPr>
          <w:trHeight w:val="452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14:paraId="321F04B7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Öğrencinin Numarası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14:paraId="6B049F31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Öğrencinin Adı Soyadı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2B5C1C47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07B5A4D7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Dersin Adı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BBD4EC"/>
          </w:tcPr>
          <w:p w14:paraId="5E8185CC" w14:textId="77777777" w:rsidR="005A3C5C" w:rsidRDefault="00830638">
            <w:pPr>
              <w:spacing w:line="259" w:lineRule="auto"/>
              <w:ind w:left="7" w:right="2259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Dersi Veren Öğretim Üyesi </w:t>
            </w:r>
          </w:p>
        </w:tc>
      </w:tr>
      <w:tr w:rsidR="005A3C5C" w14:paraId="6541E1ED" w14:textId="77777777" w:rsidTr="00830638">
        <w:trPr>
          <w:trHeight w:val="451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0EC9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0FEE2258" w14:textId="77777777" w:rsidR="005A3C5C" w:rsidRDefault="00830638">
            <w:pPr>
              <w:spacing w:after="117" w:line="259" w:lineRule="auto"/>
            </w:pPr>
            <w:r>
              <w:rPr>
                <w:sz w:val="18"/>
              </w:rPr>
              <w:t xml:space="preserve"> </w:t>
            </w:r>
          </w:p>
          <w:p w14:paraId="3DA83E0B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7A610F0C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240405017 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B4481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11D00087" w14:textId="77777777" w:rsidR="005A3C5C" w:rsidRDefault="00830638">
            <w:pPr>
              <w:spacing w:after="117"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73B0F1AA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6633F08E" w14:textId="77777777" w:rsidR="005A3C5C" w:rsidRDefault="00830638">
            <w:pPr>
              <w:spacing w:line="259" w:lineRule="auto"/>
              <w:ind w:left="14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Sedanur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BEDİR 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1A063B4" w14:textId="77777777" w:rsidR="005A3C5C" w:rsidRDefault="00830638">
            <w:pPr>
              <w:spacing w:line="259" w:lineRule="auto"/>
              <w:ind w:left="14"/>
              <w:jc w:val="both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Ataturk’s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Principles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History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of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Revolutions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II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11DF4B7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Hasan DAŞDEMİR </w:t>
            </w:r>
          </w:p>
        </w:tc>
      </w:tr>
      <w:tr w:rsidR="005A3C5C" w14:paraId="6C74D565" w14:textId="77777777" w:rsidTr="00830638">
        <w:trPr>
          <w:trHeight w:val="44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852BF2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F3BD81" w14:textId="77777777" w:rsidR="005A3C5C" w:rsidRDefault="005A3C5C">
            <w:pPr>
              <w:spacing w:after="160" w:line="259" w:lineRule="auto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B9C87E" w14:textId="77777777" w:rsidR="005A3C5C" w:rsidRDefault="00830638">
            <w:pPr>
              <w:spacing w:line="259" w:lineRule="auto"/>
              <w:ind w:left="14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Turkish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Language II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0D4D6052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Doç. 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Sümeyra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ALAN </w:t>
            </w:r>
          </w:p>
        </w:tc>
      </w:tr>
      <w:tr w:rsidR="005A3C5C" w14:paraId="119D9C10" w14:textId="77777777" w:rsidTr="00830638">
        <w:trPr>
          <w:trHeight w:val="43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92B78F4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3CC0CD1" w14:textId="77777777" w:rsidR="005A3C5C" w:rsidRDefault="005A3C5C">
            <w:pPr>
              <w:spacing w:after="160" w:line="259" w:lineRule="auto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14A881" w14:textId="77777777" w:rsidR="005A3C5C" w:rsidRDefault="00830638">
            <w:pPr>
              <w:spacing w:line="259" w:lineRule="auto"/>
              <w:ind w:left="14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Applied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English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Grammer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191635D" w14:textId="77777777" w:rsidR="005A3C5C" w:rsidRDefault="00830638">
            <w:pPr>
              <w:spacing w:line="259" w:lineRule="auto"/>
              <w:ind w:left="7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Aysel EYERCİ </w:t>
            </w:r>
          </w:p>
        </w:tc>
      </w:tr>
      <w:tr w:rsidR="005A3C5C" w14:paraId="0FAD3ECA" w14:textId="77777777" w:rsidTr="00830638">
        <w:trPr>
          <w:trHeight w:val="4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CAE8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D0FDB" w14:textId="77777777" w:rsidR="005A3C5C" w:rsidRDefault="005A3C5C">
            <w:pPr>
              <w:spacing w:after="160" w:line="259" w:lineRule="auto"/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261BC6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British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Culture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and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History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3C046541" w14:textId="77777777" w:rsidR="005A3C5C" w:rsidRDefault="00830638">
            <w:pPr>
              <w:spacing w:line="259" w:lineRule="auto"/>
              <w:ind w:left="7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Gör. Şenay IŞIK </w:t>
            </w:r>
          </w:p>
        </w:tc>
      </w:tr>
    </w:tbl>
    <w:p w14:paraId="044E8C80" w14:textId="77777777" w:rsidR="005A3C5C" w:rsidRDefault="005A3C5C">
      <w:pPr>
        <w:spacing w:line="259" w:lineRule="auto"/>
        <w:ind w:left="-1133" w:right="142"/>
      </w:pPr>
    </w:p>
    <w:tbl>
      <w:tblPr>
        <w:tblStyle w:val="TableGrid"/>
        <w:tblW w:w="9363" w:type="dxa"/>
        <w:tblInd w:w="139" w:type="dxa"/>
        <w:tblCellMar>
          <w:top w:w="10" w:type="dxa"/>
          <w:left w:w="5" w:type="dxa"/>
          <w:bottom w:w="0" w:type="dxa"/>
          <w:right w:w="126" w:type="dxa"/>
        </w:tblCellMar>
        <w:tblLook w:val="04A0" w:firstRow="1" w:lastRow="0" w:firstColumn="1" w:lastColumn="0" w:noHBand="0" w:noVBand="1"/>
      </w:tblPr>
      <w:tblGrid>
        <w:gridCol w:w="1133"/>
        <w:gridCol w:w="1421"/>
        <w:gridCol w:w="2983"/>
        <w:gridCol w:w="3826"/>
      </w:tblGrid>
      <w:tr w:rsidR="005A3C5C" w14:paraId="0D6C9EA8" w14:textId="77777777">
        <w:trPr>
          <w:trHeight w:val="288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70B80E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240405015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51DBB7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Emine AYGÜN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14:paraId="76669ACC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Fransızca II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D8177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Doç. Dr.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Kamil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CİVELEK </w:t>
            </w:r>
          </w:p>
        </w:tc>
      </w:tr>
      <w:tr w:rsidR="005A3C5C" w14:paraId="6B03AA77" w14:textId="77777777">
        <w:trPr>
          <w:trHeight w:val="307"/>
        </w:trPr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F4024" w14:textId="77777777" w:rsidR="005A3C5C" w:rsidRDefault="005A3C5C">
            <w:pPr>
              <w:spacing w:after="160" w:line="259" w:lineRule="auto"/>
            </w:pPr>
          </w:p>
        </w:tc>
        <w:tc>
          <w:tcPr>
            <w:tcW w:w="14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65E4" w14:textId="77777777" w:rsidR="005A3C5C" w:rsidRDefault="005A3C5C">
            <w:pPr>
              <w:spacing w:after="160" w:line="259" w:lineRule="auto"/>
            </w:pPr>
          </w:p>
        </w:tc>
        <w:tc>
          <w:tcPr>
            <w:tcW w:w="2983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7DBA3C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Natural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Sources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of Western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Literature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</w:t>
            </w:r>
          </w:p>
        </w:tc>
        <w:tc>
          <w:tcPr>
            <w:tcW w:w="38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8AE7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Ayşe ÇIRÇIR </w:t>
            </w:r>
          </w:p>
        </w:tc>
      </w:tr>
      <w:tr w:rsidR="005A3C5C" w14:paraId="6CD85E05" w14:textId="77777777">
        <w:trPr>
          <w:trHeight w:val="598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7C50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240405027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BDE4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Cemre DEMİRAL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FC18979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Türk Dili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C3E941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Doç. 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Sümeyra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 ALAN </w:t>
            </w:r>
          </w:p>
        </w:tc>
      </w:tr>
      <w:tr w:rsidR="005A3C5C" w14:paraId="4A05D6EA" w14:textId="77777777">
        <w:trPr>
          <w:trHeight w:val="452"/>
        </w:trPr>
        <w:tc>
          <w:tcPr>
            <w:tcW w:w="9363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39BC5F3" w14:textId="77777777" w:rsidR="005A3C5C" w:rsidRDefault="00830638">
            <w:pPr>
              <w:spacing w:line="259" w:lineRule="auto"/>
              <w:ind w:left="663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PSİKOLOJİ BÖLÜMÜ 2025-2026 EĞİTİM-ÖĞRETİM YILI BAHAR </w:t>
            </w:r>
            <w:r>
              <w:rPr>
                <w:rFonts w:ascii="Calibri" w:eastAsia="Calibri" w:hAnsi="Calibri" w:cs="Calibri"/>
                <w:sz w:val="18"/>
              </w:rPr>
              <w:t xml:space="preserve">DÖNEMİ (VİZE) MAZERET SINAV ÖĞRENCİ LİSTESİ BÖLÜM SINAV KOORDİNATÖRÜ: ARŞ. GÖR. DR. SERAP GÜN – DR. ÖĞR. ÜYESİ </w:t>
            </w:r>
            <w:proofErr w:type="gramStart"/>
            <w:r>
              <w:rPr>
                <w:rFonts w:ascii="Calibri" w:eastAsia="Calibri" w:hAnsi="Calibri" w:cs="Calibri"/>
                <w:sz w:val="18"/>
              </w:rPr>
              <w:t>ADEM</w:t>
            </w:r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KANTAR </w:t>
            </w:r>
          </w:p>
        </w:tc>
      </w:tr>
      <w:tr w:rsidR="005A3C5C" w14:paraId="4E153BE2" w14:textId="77777777">
        <w:trPr>
          <w:trHeight w:val="845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14:paraId="5D12AE77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Öğrencinin Numarası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BBD4EC"/>
          </w:tcPr>
          <w:p w14:paraId="30BBF4CE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Öğrencinin Adı Soyadı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35AB5A0E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09AA8F0D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Dersin Adı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BD4EC"/>
          </w:tcPr>
          <w:p w14:paraId="6F3E8F88" w14:textId="77777777" w:rsidR="005A3C5C" w:rsidRDefault="00830638">
            <w:pPr>
              <w:spacing w:line="259" w:lineRule="auto"/>
              <w:ind w:left="4" w:right="2217"/>
              <w:jc w:val="both"/>
            </w:pPr>
            <w:r>
              <w:rPr>
                <w:rFonts w:ascii="Calibri" w:eastAsia="Calibri" w:hAnsi="Calibri" w:cs="Calibri"/>
                <w:sz w:val="18"/>
              </w:rPr>
              <w:t xml:space="preserve">Dersi Veren Öğretim Üyesi </w:t>
            </w:r>
          </w:p>
        </w:tc>
      </w:tr>
      <w:tr w:rsidR="005A3C5C" w14:paraId="2ECCE5F7" w14:textId="77777777">
        <w:trPr>
          <w:trHeight w:val="441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2119" w14:textId="77777777" w:rsidR="005A3C5C" w:rsidRDefault="00830638">
            <w:pPr>
              <w:spacing w:after="113" w:line="259" w:lineRule="auto"/>
            </w:pPr>
            <w:r>
              <w:rPr>
                <w:sz w:val="18"/>
              </w:rPr>
              <w:t xml:space="preserve"> </w:t>
            </w:r>
          </w:p>
          <w:p w14:paraId="69AD874F" w14:textId="77777777" w:rsidR="005A3C5C" w:rsidRDefault="00830638">
            <w:pPr>
              <w:spacing w:line="259" w:lineRule="auto"/>
            </w:pPr>
            <w:r>
              <w:rPr>
                <w:sz w:val="18"/>
              </w:rPr>
              <w:t xml:space="preserve"> </w:t>
            </w:r>
          </w:p>
          <w:p w14:paraId="412CC9A0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220404044 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FD67D" w14:textId="77777777" w:rsidR="005A3C5C" w:rsidRDefault="00830638">
            <w:pPr>
              <w:spacing w:after="113"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221471AC" w14:textId="77777777" w:rsidR="005A3C5C" w:rsidRDefault="00830638">
            <w:pPr>
              <w:spacing w:line="259" w:lineRule="auto"/>
              <w:ind w:left="5"/>
            </w:pPr>
            <w:r>
              <w:rPr>
                <w:sz w:val="18"/>
              </w:rPr>
              <w:t xml:space="preserve"> </w:t>
            </w:r>
          </w:p>
          <w:p w14:paraId="05599B7F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Fatih KAZAZ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9AEF99A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Gözlem </w:t>
            </w:r>
            <w:r>
              <w:rPr>
                <w:rFonts w:ascii="Calibri" w:eastAsia="Calibri" w:hAnsi="Calibri" w:cs="Calibri"/>
                <w:sz w:val="18"/>
              </w:rPr>
              <w:t xml:space="preserve">Görüşme Teknikleri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7811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İlayda TÜRK HÖL </w:t>
            </w:r>
          </w:p>
        </w:tc>
      </w:tr>
      <w:tr w:rsidR="005A3C5C" w14:paraId="1E2C29BE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9EFAA4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F022B1D" w14:textId="77777777" w:rsidR="005A3C5C" w:rsidRDefault="005A3C5C">
            <w:pPr>
              <w:spacing w:after="160" w:line="259" w:lineRule="auto"/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3CC097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Klinik Psikolojiye Giriş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53E85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İlayda TÜRK HÖL </w:t>
            </w:r>
          </w:p>
        </w:tc>
      </w:tr>
      <w:tr w:rsidR="005A3C5C" w14:paraId="2AD86B40" w14:textId="77777777">
        <w:trPr>
          <w:trHeight w:val="43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A250F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6B6A" w14:textId="77777777" w:rsidR="005A3C5C" w:rsidRDefault="005A3C5C">
            <w:pPr>
              <w:spacing w:after="160" w:line="259" w:lineRule="auto"/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31BFD7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Sosyal Psikolojide Güncel Konular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82D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Sami ÇOKSAN </w:t>
            </w:r>
          </w:p>
        </w:tc>
      </w:tr>
      <w:tr w:rsidR="005A3C5C" w14:paraId="556DEF92" w14:textId="77777777">
        <w:trPr>
          <w:trHeight w:val="301"/>
        </w:trPr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732DE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230404043 </w:t>
            </w:r>
          </w:p>
        </w:tc>
        <w:tc>
          <w:tcPr>
            <w:tcW w:w="14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4678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Mert KORKMAZ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AA71894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Psikolojiye Giriş II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94FA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Esma </w:t>
            </w:r>
            <w:r>
              <w:rPr>
                <w:rFonts w:ascii="Calibri" w:eastAsia="Calibri" w:hAnsi="Calibri" w:cs="Calibri"/>
                <w:sz w:val="18"/>
              </w:rPr>
              <w:t xml:space="preserve">GÜNDOĞAN </w:t>
            </w:r>
          </w:p>
        </w:tc>
      </w:tr>
      <w:tr w:rsidR="005A3C5C" w14:paraId="1E20A68F" w14:textId="77777777">
        <w:trPr>
          <w:trHeight w:val="29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8914" w14:textId="77777777" w:rsidR="005A3C5C" w:rsidRDefault="005A3C5C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3CAB0" w14:textId="77777777" w:rsidR="005A3C5C" w:rsidRDefault="005A3C5C">
            <w:pPr>
              <w:spacing w:after="160" w:line="259" w:lineRule="auto"/>
            </w:pP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3396AF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Klinik Psikolojiye Giriş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7BC3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İlayda TÜRK HÖL </w:t>
            </w:r>
          </w:p>
        </w:tc>
      </w:tr>
      <w:tr w:rsidR="005A3C5C" w14:paraId="41946EF6" w14:textId="77777777">
        <w:trPr>
          <w:trHeight w:val="59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270B2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220404030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5813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Mehmet Emre DURAT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4A18A99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Gözlem Görüşme Teknikleri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E42D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İlayda TÜRK HÖL </w:t>
            </w:r>
          </w:p>
        </w:tc>
      </w:tr>
      <w:tr w:rsidR="005A3C5C" w14:paraId="1F2EBCB6" w14:textId="77777777">
        <w:trPr>
          <w:trHeight w:val="595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19A52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250404047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A3C83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Hilal TORTUMLU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8307030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Psikolojiye Giriş II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D25A" w14:textId="77777777" w:rsidR="005A3C5C" w:rsidRDefault="00830638">
            <w:pPr>
              <w:spacing w:line="259" w:lineRule="auto"/>
              <w:ind w:left="4"/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Esma GÜNDOĞAN </w:t>
            </w:r>
          </w:p>
        </w:tc>
      </w:tr>
      <w:tr w:rsidR="005A3C5C" w14:paraId="3C5C4C07" w14:textId="77777777">
        <w:trPr>
          <w:trHeight w:val="59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48E3" w14:textId="77777777" w:rsidR="005A3C5C" w:rsidRDefault="00830638">
            <w:pPr>
              <w:spacing w:line="259" w:lineRule="auto"/>
              <w:ind w:left="10"/>
            </w:pPr>
            <w:r>
              <w:rPr>
                <w:rFonts w:ascii="Calibri" w:eastAsia="Calibri" w:hAnsi="Calibri" w:cs="Calibri"/>
                <w:sz w:val="18"/>
              </w:rPr>
              <w:t xml:space="preserve">230404051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2434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Şeyma Nur ÖNAL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C89C68" w14:textId="77777777" w:rsidR="005A3C5C" w:rsidRDefault="00830638">
            <w:pPr>
              <w:spacing w:line="259" w:lineRule="auto"/>
              <w:ind w:left="14"/>
            </w:pPr>
            <w:r>
              <w:rPr>
                <w:rFonts w:ascii="Calibri" w:eastAsia="Calibri" w:hAnsi="Calibri" w:cs="Calibri"/>
                <w:sz w:val="18"/>
              </w:rPr>
              <w:t xml:space="preserve">Doğa İnsan ve Biyolojik İzler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207E" w14:textId="77777777" w:rsidR="005A3C5C" w:rsidRDefault="00830638">
            <w:pPr>
              <w:spacing w:line="259" w:lineRule="auto"/>
              <w:ind w:left="4"/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18"/>
              </w:rPr>
              <w:t>Dr.Merve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18"/>
              </w:rPr>
              <w:t xml:space="preserve"> ŞİMŞEK GEYİK </w:t>
            </w:r>
          </w:p>
        </w:tc>
      </w:tr>
      <w:tr w:rsidR="00830638" w14:paraId="1E45FA25" w14:textId="77777777">
        <w:trPr>
          <w:trHeight w:val="596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AD621" w14:textId="59F36744" w:rsidR="00830638" w:rsidRDefault="00830638" w:rsidP="00830638">
            <w:pPr>
              <w:spacing w:line="259" w:lineRule="auto"/>
              <w:ind w:left="10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230403028 </w:t>
            </w:r>
          </w:p>
        </w:tc>
        <w:tc>
          <w:tcPr>
            <w:tcW w:w="1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56557" w14:textId="69CD76E3" w:rsidR="00830638" w:rsidRDefault="00830638" w:rsidP="00830638">
            <w:pPr>
              <w:spacing w:line="259" w:lineRule="auto"/>
              <w:ind w:left="14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Mine KAÇMAZ 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4CD7AAB" w14:textId="0A56E4D8" w:rsidR="00830638" w:rsidRDefault="00830638" w:rsidP="00830638">
            <w:pPr>
              <w:spacing w:line="259" w:lineRule="auto"/>
              <w:ind w:left="14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Davranışın Fizyolojik Temelleri 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7D794" w14:textId="4295E80B" w:rsidR="00830638" w:rsidRDefault="00830638" w:rsidP="00830638">
            <w:pPr>
              <w:spacing w:line="259" w:lineRule="auto"/>
              <w:ind w:left="4"/>
              <w:rPr>
                <w:rFonts w:ascii="Calibri" w:eastAsia="Calibri" w:hAnsi="Calibri" w:cs="Calibri"/>
                <w:sz w:val="18"/>
              </w:rPr>
            </w:pPr>
            <w:r>
              <w:rPr>
                <w:rFonts w:ascii="Calibri" w:eastAsia="Calibri" w:hAnsi="Calibri" w:cs="Calibri"/>
                <w:sz w:val="18"/>
              </w:rPr>
              <w:t xml:space="preserve">Dr. </w:t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Öğr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 xml:space="preserve">. Üyesi Mesut AKYÜZ </w:t>
            </w:r>
          </w:p>
        </w:tc>
      </w:tr>
    </w:tbl>
    <w:p w14:paraId="3BE85AE3" w14:textId="44D492D7" w:rsidR="005A3C5C" w:rsidRDefault="005A3C5C" w:rsidP="00830638"/>
    <w:sectPr w:rsidR="005A3C5C">
      <w:pgSz w:w="11909" w:h="16838"/>
      <w:pgMar w:top="1389" w:right="1132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5C"/>
    <w:rsid w:val="005A3C5C"/>
    <w:rsid w:val="0083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4820"/>
  <w15:docId w15:val="{C3D6156D-0156-4756-89C3-502742E7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7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2026-04-29T07:57:00Z</dcterms:created>
  <dcterms:modified xsi:type="dcterms:W3CDTF">2026-04-29T07:57:00Z</dcterms:modified>
</cp:coreProperties>
</file>